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5E" w:rsidRPr="004B3819" w:rsidRDefault="0060355E" w:rsidP="0060355E">
      <w:pPr>
        <w:tabs>
          <w:tab w:val="left" w:pos="1276"/>
          <w:tab w:val="left" w:pos="4962"/>
          <w:tab w:val="left" w:pos="5812"/>
          <w:tab w:val="left" w:pos="6804"/>
        </w:tabs>
      </w:pPr>
      <w:r>
        <w:t>Рассмотрено</w:t>
      </w:r>
      <w:r w:rsidRPr="004B3819">
        <w:tab/>
      </w:r>
      <w:r>
        <w:t xml:space="preserve">              </w:t>
      </w:r>
      <w:r>
        <w:tab/>
      </w:r>
      <w:r>
        <w:tab/>
      </w:r>
      <w:r w:rsidRPr="004B3819">
        <w:t xml:space="preserve">Утверждено </w:t>
      </w:r>
    </w:p>
    <w:p w:rsidR="0060355E" w:rsidRPr="004B3819" w:rsidRDefault="0060355E" w:rsidP="0060355E">
      <w:pPr>
        <w:tabs>
          <w:tab w:val="left" w:pos="4820"/>
          <w:tab w:val="left" w:pos="5812"/>
        </w:tabs>
      </w:pPr>
      <w:r w:rsidRPr="004B3819">
        <w:t xml:space="preserve">на заседании </w:t>
      </w:r>
      <w:r>
        <w:t>Управляющего</w:t>
      </w:r>
      <w:r w:rsidRPr="004B3819">
        <w:t xml:space="preserve"> совета</w:t>
      </w:r>
      <w:r w:rsidRPr="004B3819">
        <w:tab/>
      </w:r>
      <w:r>
        <w:t xml:space="preserve">               </w:t>
      </w:r>
      <w:r w:rsidRPr="004B3819">
        <w:t>приказом директора М</w:t>
      </w:r>
      <w:r>
        <w:t>А</w:t>
      </w:r>
      <w:r w:rsidRPr="004B3819">
        <w:t>ОУ СШ №</w:t>
      </w:r>
      <w:r>
        <w:t xml:space="preserve"> 1</w:t>
      </w:r>
      <w:r w:rsidRPr="004B3819">
        <w:t xml:space="preserve"> </w:t>
      </w:r>
    </w:p>
    <w:p w:rsidR="00661C37" w:rsidRPr="008B291D" w:rsidRDefault="0060355E" w:rsidP="0060355E">
      <w:pPr>
        <w:jc w:val="both"/>
        <w:rPr>
          <w:color w:val="FF0000"/>
          <w:sz w:val="28"/>
          <w:szCs w:val="28"/>
        </w:rPr>
      </w:pPr>
      <w:r w:rsidRPr="004B3819">
        <w:t xml:space="preserve">протокол от </w:t>
      </w:r>
      <w:r>
        <w:t xml:space="preserve">31 августа </w:t>
      </w:r>
      <w:r w:rsidRPr="007113CA">
        <w:t xml:space="preserve"> </w:t>
      </w:r>
      <w:r>
        <w:t>2022</w:t>
      </w:r>
      <w:r w:rsidRPr="004B3819">
        <w:t xml:space="preserve"> года № </w:t>
      </w:r>
      <w:r>
        <w:t>01</w:t>
      </w:r>
      <w:r>
        <w:tab/>
        <w:t xml:space="preserve">                         о</w:t>
      </w:r>
      <w:r w:rsidRPr="004B3819">
        <w:t xml:space="preserve">т </w:t>
      </w:r>
      <w:r>
        <w:t>31</w:t>
      </w:r>
      <w:r w:rsidRPr="007113CA">
        <w:t xml:space="preserve"> августа </w:t>
      </w:r>
      <w:r>
        <w:t>2022</w:t>
      </w:r>
      <w:r w:rsidRPr="004B3819">
        <w:t xml:space="preserve"> года № </w:t>
      </w:r>
      <w:r w:rsidRPr="007113CA">
        <w:t>3</w:t>
      </w:r>
      <w:r>
        <w:t>80</w:t>
      </w:r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7C5997" w:rsidRPr="008B291D" w:rsidRDefault="007C5997" w:rsidP="004973CD">
      <w:pPr>
        <w:jc w:val="center"/>
        <w:rPr>
          <w:b/>
          <w:sz w:val="28"/>
          <w:szCs w:val="28"/>
        </w:rPr>
      </w:pPr>
    </w:p>
    <w:p w:rsidR="007A3234" w:rsidRDefault="007A3234" w:rsidP="004973CD">
      <w:pPr>
        <w:jc w:val="center"/>
        <w:rPr>
          <w:b/>
          <w:sz w:val="28"/>
          <w:szCs w:val="28"/>
        </w:rPr>
      </w:pPr>
    </w:p>
    <w:p w:rsidR="00042140" w:rsidRPr="008B291D" w:rsidRDefault="00042140" w:rsidP="004973CD">
      <w:pPr>
        <w:jc w:val="center"/>
        <w:rPr>
          <w:b/>
          <w:sz w:val="28"/>
          <w:szCs w:val="28"/>
        </w:rPr>
      </w:pPr>
    </w:p>
    <w:p w:rsidR="008261D8" w:rsidRPr="008B291D" w:rsidRDefault="008261D8" w:rsidP="004973CD">
      <w:pPr>
        <w:jc w:val="center"/>
        <w:rPr>
          <w:b/>
        </w:rPr>
      </w:pPr>
    </w:p>
    <w:p w:rsidR="004810DD" w:rsidRPr="002F6607" w:rsidRDefault="00661C37" w:rsidP="002F660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П</w:t>
      </w:r>
      <w:r w:rsidR="008261D8" w:rsidRPr="002F6607">
        <w:rPr>
          <w:b/>
          <w:sz w:val="28"/>
          <w:szCs w:val="28"/>
        </w:rPr>
        <w:t>оложение</w:t>
      </w:r>
    </w:p>
    <w:p w:rsidR="009F37E0" w:rsidRDefault="00661C37" w:rsidP="002F660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 xml:space="preserve">о </w:t>
      </w:r>
      <w:r w:rsidR="009F37E0" w:rsidRPr="002F6607">
        <w:rPr>
          <w:b/>
          <w:sz w:val="28"/>
          <w:szCs w:val="28"/>
        </w:rPr>
        <w:t>школьном библиотечном фонде</w:t>
      </w:r>
      <w:r w:rsidR="008B2B73" w:rsidRPr="002F6607">
        <w:rPr>
          <w:b/>
          <w:sz w:val="28"/>
          <w:szCs w:val="28"/>
        </w:rPr>
        <w:t xml:space="preserve"> учебников</w:t>
      </w:r>
      <w:r w:rsidR="009F37E0" w:rsidRPr="002F6607">
        <w:rPr>
          <w:b/>
          <w:sz w:val="28"/>
          <w:szCs w:val="28"/>
        </w:rPr>
        <w:t>,</w:t>
      </w:r>
      <w:r w:rsidR="004810DD" w:rsidRPr="002F6607">
        <w:rPr>
          <w:b/>
          <w:sz w:val="28"/>
          <w:szCs w:val="28"/>
        </w:rPr>
        <w:t xml:space="preserve"> </w:t>
      </w:r>
      <w:r w:rsidR="009F37E0" w:rsidRPr="002F6607">
        <w:rPr>
          <w:b/>
          <w:sz w:val="28"/>
          <w:szCs w:val="28"/>
        </w:rPr>
        <w:t>порядке его формирования, учета, использования и обеспечения сохранности</w:t>
      </w:r>
    </w:p>
    <w:p w:rsidR="00661C37" w:rsidRPr="002F6607" w:rsidRDefault="00661C37" w:rsidP="002F6607">
      <w:pPr>
        <w:spacing w:line="360" w:lineRule="auto"/>
        <w:ind w:firstLine="567"/>
        <w:jc w:val="center"/>
        <w:rPr>
          <w:sz w:val="28"/>
          <w:szCs w:val="28"/>
        </w:rPr>
      </w:pPr>
    </w:p>
    <w:p w:rsidR="008261D8" w:rsidRPr="002F6607" w:rsidRDefault="008261D8" w:rsidP="002F6607">
      <w:pPr>
        <w:spacing w:line="360" w:lineRule="auto"/>
        <w:ind w:firstLine="567"/>
        <w:jc w:val="both"/>
        <w:rPr>
          <w:sz w:val="28"/>
          <w:szCs w:val="28"/>
        </w:rPr>
      </w:pPr>
    </w:p>
    <w:p w:rsidR="00661C37" w:rsidRPr="002F6607" w:rsidRDefault="00DF1E47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/>
          <w:sz w:val="28"/>
          <w:szCs w:val="28"/>
        </w:rPr>
        <w:t xml:space="preserve">1. </w:t>
      </w:r>
      <w:r w:rsidR="00661C37" w:rsidRPr="002F6607">
        <w:rPr>
          <w:b/>
          <w:sz w:val="28"/>
          <w:szCs w:val="28"/>
        </w:rPr>
        <w:t>Общие положения</w:t>
      </w:r>
    </w:p>
    <w:p w:rsidR="00EA4681" w:rsidRPr="002F6607" w:rsidRDefault="004973CD" w:rsidP="002F660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F6607">
        <w:rPr>
          <w:sz w:val="28"/>
          <w:szCs w:val="28"/>
        </w:rPr>
        <w:t>1.</w:t>
      </w:r>
      <w:r w:rsidR="008D47E9" w:rsidRPr="002F6607">
        <w:rPr>
          <w:sz w:val="28"/>
          <w:szCs w:val="28"/>
        </w:rPr>
        <w:t>1</w:t>
      </w:r>
      <w:r w:rsidR="00DF1E47" w:rsidRPr="002F6607">
        <w:rPr>
          <w:sz w:val="28"/>
          <w:szCs w:val="28"/>
        </w:rPr>
        <w:t xml:space="preserve">. </w:t>
      </w:r>
      <w:proofErr w:type="gramStart"/>
      <w:r w:rsidRPr="002F6607">
        <w:rPr>
          <w:color w:val="auto"/>
          <w:sz w:val="28"/>
          <w:szCs w:val="28"/>
        </w:rPr>
        <w:t xml:space="preserve">Данное Положение разработано в соответствии </w:t>
      </w:r>
      <w:r w:rsidR="008D47E9" w:rsidRPr="002F6607">
        <w:rPr>
          <w:color w:val="auto"/>
          <w:sz w:val="28"/>
          <w:szCs w:val="28"/>
        </w:rPr>
        <w:t xml:space="preserve">с </w:t>
      </w:r>
      <w:r w:rsidRPr="002F6607">
        <w:rPr>
          <w:color w:val="auto"/>
          <w:sz w:val="28"/>
          <w:szCs w:val="28"/>
        </w:rPr>
        <w:t xml:space="preserve">Федеральным законом </w:t>
      </w:r>
      <w:r w:rsidRPr="002F6607">
        <w:rPr>
          <w:rFonts w:ascii="Times New Roman CYR" w:hAnsi="Times New Roman CYR" w:cs="Times New Roman CYR"/>
          <w:color w:val="auto"/>
          <w:sz w:val="28"/>
          <w:szCs w:val="28"/>
        </w:rPr>
        <w:t>№ 273-ФЗ</w:t>
      </w:r>
      <w:r w:rsidRPr="002F6607">
        <w:rPr>
          <w:color w:val="auto"/>
          <w:sz w:val="28"/>
          <w:szCs w:val="28"/>
        </w:rPr>
        <w:t xml:space="preserve"> от </w:t>
      </w:r>
      <w:r w:rsidR="00F97ED6" w:rsidRPr="002F6607">
        <w:rPr>
          <w:color w:val="auto"/>
          <w:sz w:val="28"/>
          <w:szCs w:val="28"/>
        </w:rPr>
        <w:t>29</w:t>
      </w:r>
      <w:r w:rsidRPr="002F6607">
        <w:rPr>
          <w:rFonts w:ascii="Times New Roman CYR" w:hAnsi="Times New Roman CYR" w:cs="Times New Roman CYR"/>
          <w:color w:val="auto"/>
          <w:sz w:val="28"/>
          <w:szCs w:val="28"/>
        </w:rPr>
        <w:t xml:space="preserve">.12.2012 </w:t>
      </w:r>
      <w:r w:rsidRPr="002F6607">
        <w:rPr>
          <w:color w:val="auto"/>
          <w:sz w:val="28"/>
          <w:szCs w:val="28"/>
        </w:rPr>
        <w:t xml:space="preserve">«Об образовании в Российской Федерации» </w:t>
      </w:r>
      <w:r w:rsidR="00272294">
        <w:rPr>
          <w:sz w:val="28"/>
          <w:szCs w:val="28"/>
        </w:rPr>
        <w:t>с изменениями от 24 марта 2021 года</w:t>
      </w:r>
      <w:r w:rsidR="0032452D" w:rsidRPr="002F6607">
        <w:rPr>
          <w:color w:val="auto"/>
          <w:sz w:val="28"/>
          <w:szCs w:val="28"/>
        </w:rPr>
        <w:t xml:space="preserve">, </w:t>
      </w:r>
      <w:r w:rsidRPr="002F6607">
        <w:rPr>
          <w:color w:val="auto"/>
          <w:sz w:val="28"/>
          <w:szCs w:val="28"/>
        </w:rPr>
        <w:t>ФЗ от 29.12.94 № 78-ФЗ «О библиотечном деле»</w:t>
      </w:r>
      <w:r w:rsidR="008B291D" w:rsidRPr="002F6607">
        <w:rPr>
          <w:color w:val="auto"/>
          <w:sz w:val="28"/>
          <w:szCs w:val="28"/>
        </w:rPr>
        <w:t xml:space="preserve"> </w:t>
      </w:r>
      <w:r w:rsidR="00D577F0" w:rsidRPr="00BB79DA">
        <w:rPr>
          <w:sz w:val="28"/>
          <w:szCs w:val="28"/>
        </w:rPr>
        <w:t>в редакции от 22 декабря 2020 г</w:t>
      </w:r>
      <w:r w:rsidR="003851F4" w:rsidRPr="002F6607">
        <w:rPr>
          <w:color w:val="auto"/>
          <w:sz w:val="28"/>
          <w:szCs w:val="28"/>
        </w:rPr>
        <w:t xml:space="preserve">., </w:t>
      </w:r>
      <w:r w:rsidR="00F8702C" w:rsidRPr="002F6607">
        <w:rPr>
          <w:color w:val="auto"/>
          <w:sz w:val="28"/>
          <w:szCs w:val="28"/>
        </w:rPr>
        <w:t>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</w:t>
      </w:r>
      <w:proofErr w:type="gramEnd"/>
      <w:r w:rsidR="00F8702C" w:rsidRPr="002F6607">
        <w:rPr>
          <w:color w:val="auto"/>
          <w:sz w:val="28"/>
          <w:szCs w:val="28"/>
        </w:rPr>
        <w:t xml:space="preserve"> </w:t>
      </w:r>
      <w:proofErr w:type="gramStart"/>
      <w:r w:rsidR="00F8702C" w:rsidRPr="002F6607">
        <w:rPr>
          <w:color w:val="auto"/>
          <w:sz w:val="28"/>
          <w:szCs w:val="28"/>
        </w:rPr>
        <w:t>изменениями на 2 февраля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</w:t>
      </w:r>
      <w:r w:rsidR="0060355E">
        <w:rPr>
          <w:color w:val="auto"/>
          <w:sz w:val="28"/>
          <w:szCs w:val="28"/>
        </w:rPr>
        <w:t xml:space="preserve"> </w:t>
      </w:r>
      <w:r w:rsidR="0060355E" w:rsidRPr="00DA6AD6">
        <w:rPr>
          <w:sz w:val="28"/>
          <w:szCs w:val="28"/>
        </w:rPr>
        <w:t xml:space="preserve">с учетом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60355E" w:rsidRPr="00DA6AD6">
          <w:rPr>
            <w:sz w:val="28"/>
            <w:szCs w:val="28"/>
          </w:rPr>
          <w:t>2002 г</w:t>
        </w:r>
      </w:smartTag>
      <w:r w:rsidR="0060355E" w:rsidRPr="00DA6AD6">
        <w:rPr>
          <w:sz w:val="28"/>
          <w:szCs w:val="28"/>
        </w:rPr>
        <w:t>. № 114-ФЗ «О противодействии экстремистской деятельности»,</w:t>
      </w:r>
      <w:r w:rsidR="0060355E">
        <w:rPr>
          <w:sz w:val="28"/>
          <w:szCs w:val="28"/>
        </w:rPr>
        <w:t xml:space="preserve"> </w:t>
      </w:r>
      <w:r w:rsidR="003851F4" w:rsidRPr="002F6607">
        <w:rPr>
          <w:color w:val="auto"/>
          <w:sz w:val="28"/>
          <w:szCs w:val="28"/>
        </w:rPr>
        <w:t xml:space="preserve">а также </w:t>
      </w:r>
      <w:r w:rsidR="00EA4681" w:rsidRPr="002F6607">
        <w:rPr>
          <w:color w:val="auto"/>
          <w:sz w:val="28"/>
          <w:szCs w:val="28"/>
        </w:rPr>
        <w:t>Уставом</w:t>
      </w:r>
      <w:r w:rsidR="00BE1654" w:rsidRPr="002F6607">
        <w:rPr>
          <w:color w:val="auto"/>
          <w:sz w:val="28"/>
          <w:szCs w:val="28"/>
        </w:rPr>
        <w:t xml:space="preserve"> </w:t>
      </w:r>
      <w:r w:rsidR="00EA4681" w:rsidRPr="002F6607">
        <w:rPr>
          <w:color w:val="auto"/>
          <w:sz w:val="28"/>
          <w:szCs w:val="28"/>
        </w:rPr>
        <w:t>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2F6607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 w:rsidR="008A4EC1" w:rsidRPr="002F6607">
        <w:rPr>
          <w:rFonts w:ascii="Times New Roman" w:hAnsi="Times New Roman"/>
          <w:sz w:val="28"/>
          <w:szCs w:val="28"/>
          <w:lang w:eastAsia="ru-RU"/>
        </w:rPr>
        <w:t xml:space="preserve">о школьном библиотечном фонде </w:t>
      </w:r>
      <w:r w:rsidR="00CE4036" w:rsidRPr="002F6607">
        <w:rPr>
          <w:rFonts w:ascii="Times New Roman" w:hAnsi="Times New Roman"/>
          <w:sz w:val="28"/>
          <w:szCs w:val="28"/>
          <w:lang w:eastAsia="ru-RU"/>
        </w:rPr>
        <w:t xml:space="preserve">(далее – Положение) </w:t>
      </w:r>
      <w:r w:rsidRPr="002F6607">
        <w:rPr>
          <w:rFonts w:ascii="Times New Roman" w:hAnsi="Times New Roman"/>
          <w:sz w:val="28"/>
          <w:szCs w:val="28"/>
          <w:lang w:eastAsia="ru-RU"/>
        </w:rPr>
        <w:t>определяет порядок</w:t>
      </w:r>
      <w:r w:rsidR="00F8702C" w:rsidRPr="002F6607">
        <w:rPr>
          <w:rFonts w:ascii="Times New Roman" w:hAnsi="Times New Roman"/>
          <w:sz w:val="28"/>
          <w:szCs w:val="28"/>
          <w:lang w:eastAsia="ru-RU"/>
        </w:rPr>
        <w:t xml:space="preserve"> учета библиотечного фонда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и механизм формирования, сохранности и предоставления в пользование учебников, учебных пособий, учебно-методических материалов</w:t>
      </w:r>
      <w:r w:rsidR="0060355E">
        <w:rPr>
          <w:rFonts w:ascii="Times New Roman" w:hAnsi="Times New Roman"/>
          <w:sz w:val="28"/>
          <w:szCs w:val="28"/>
          <w:lang w:eastAsia="ru-RU"/>
        </w:rPr>
        <w:t xml:space="preserve">, художественной литературы и справочного материала 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обучающимся </w:t>
      </w:r>
      <w:r w:rsidR="008A4EC1" w:rsidRPr="002F6607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="008A4EC1" w:rsidRPr="002F6607">
        <w:rPr>
          <w:rFonts w:ascii="Times New Roman" w:hAnsi="Times New Roman"/>
          <w:sz w:val="28"/>
          <w:szCs w:val="28"/>
          <w:lang w:eastAsia="ru-RU"/>
        </w:rPr>
        <w:lastRenderedPageBreak/>
        <w:t>организации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(далее – школа), осваивающим основные образовательные программы в пределах федеральных государстве</w:t>
      </w:r>
      <w:r w:rsidR="00395DE2" w:rsidRPr="002F6607">
        <w:rPr>
          <w:rFonts w:ascii="Times New Roman" w:hAnsi="Times New Roman"/>
          <w:sz w:val="28"/>
          <w:szCs w:val="28"/>
          <w:lang w:eastAsia="ru-RU"/>
        </w:rPr>
        <w:t xml:space="preserve">нных образовательных стандартов, а также закрепляет ответственность </w:t>
      </w:r>
      <w:r w:rsidR="00C866E6" w:rsidRPr="002F6607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="00E46FFC" w:rsidRPr="002F6607">
        <w:rPr>
          <w:rFonts w:ascii="Times New Roman" w:hAnsi="Times New Roman"/>
          <w:sz w:val="28"/>
          <w:szCs w:val="28"/>
          <w:lang w:eastAsia="ru-RU"/>
        </w:rPr>
        <w:t>участников образовательной деятельности.</w:t>
      </w:r>
      <w:proofErr w:type="gramEnd"/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 xml:space="preserve">1.3. Понятия, используемые в Положении: </w:t>
      </w:r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>Учебник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</w:t>
      </w:r>
      <w:r w:rsidR="002F6607">
        <w:rPr>
          <w:rFonts w:ascii="Times New Roman" w:hAnsi="Times New Roman"/>
          <w:sz w:val="28"/>
          <w:szCs w:val="28"/>
          <w:lang w:eastAsia="ru-RU"/>
        </w:rPr>
        <w:t>Учебник м</w:t>
      </w:r>
      <w:r w:rsidRPr="002F6607">
        <w:rPr>
          <w:rFonts w:ascii="Times New Roman" w:hAnsi="Times New Roman"/>
          <w:sz w:val="28"/>
          <w:szCs w:val="28"/>
          <w:lang w:eastAsia="ru-RU"/>
        </w:rPr>
        <w:t>ожет быть представлен в печатной и электронной форме.</w:t>
      </w:r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>Учебное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>пособие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>Рабочая тетрадь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– учебное пособие, имеющее особый дидактический аппарат, способствующий самостоятельной работе </w:t>
      </w:r>
      <w:r w:rsidR="00CE4036" w:rsidRPr="002F6607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над освоением учебного предмета.</w:t>
      </w:r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>Учебно-методические материалы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9F37E0" w:rsidRPr="002F6607" w:rsidRDefault="009F37E0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i/>
          <w:sz w:val="28"/>
          <w:szCs w:val="28"/>
          <w:lang w:eastAsia="ru-RU"/>
        </w:rPr>
        <w:t xml:space="preserve">Средства обучения и воспитания </w:t>
      </w:r>
      <w:r w:rsidRPr="002F6607">
        <w:rPr>
          <w:rFonts w:ascii="Times New Roman" w:hAnsi="Times New Roman"/>
          <w:sz w:val="28"/>
          <w:szCs w:val="28"/>
          <w:lang w:eastAsia="ru-RU"/>
        </w:rPr>
        <w:t>– другие источн</w:t>
      </w:r>
      <w:r w:rsidR="002F6607">
        <w:rPr>
          <w:rFonts w:ascii="Times New Roman" w:hAnsi="Times New Roman"/>
          <w:sz w:val="28"/>
          <w:szCs w:val="28"/>
          <w:lang w:eastAsia="ru-RU"/>
        </w:rPr>
        <w:t>ики учебной информации,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предоставляемые </w:t>
      </w:r>
      <w:proofErr w:type="gramStart"/>
      <w:r w:rsidRPr="002F6607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2F6607">
        <w:rPr>
          <w:rFonts w:ascii="Times New Roman" w:hAnsi="Times New Roman"/>
          <w:sz w:val="28"/>
          <w:szCs w:val="28"/>
          <w:lang w:eastAsia="ru-RU"/>
        </w:rPr>
        <w:t xml:space="preserve"> в ходе образовательно</w:t>
      </w:r>
      <w:r w:rsidR="00CE4036" w:rsidRPr="002F6607">
        <w:rPr>
          <w:rFonts w:ascii="Times New Roman" w:hAnsi="Times New Roman"/>
          <w:sz w:val="28"/>
          <w:szCs w:val="28"/>
          <w:lang w:eastAsia="ru-RU"/>
        </w:rPr>
        <w:t>й деятельности</w:t>
      </w:r>
      <w:r w:rsidRPr="002F6607">
        <w:rPr>
          <w:rFonts w:ascii="Times New Roman" w:hAnsi="Times New Roman"/>
          <w:sz w:val="28"/>
          <w:szCs w:val="28"/>
          <w:lang w:eastAsia="ru-RU"/>
        </w:rPr>
        <w:t>.</w:t>
      </w:r>
    </w:p>
    <w:p w:rsidR="009F37E0" w:rsidRPr="002F6607" w:rsidRDefault="00CE4036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1.4. Целью настоящего П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оложения является создание условий для максимального обеспечения </w:t>
      </w:r>
      <w:r w:rsidR="0060355E">
        <w:rPr>
          <w:rFonts w:ascii="Times New Roman" w:hAnsi="Times New Roman"/>
          <w:sz w:val="28"/>
          <w:szCs w:val="28"/>
          <w:lang w:eastAsia="ru-RU"/>
        </w:rPr>
        <w:t xml:space="preserve">художественной и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учебной литературой </w:t>
      </w:r>
      <w:r w:rsidRPr="002F6607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</w:t>
      </w:r>
      <w:r w:rsidRPr="002F6607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 и их родителей по воспитанию осознанного, бережного отношения к учебнику</w:t>
      </w:r>
      <w:r w:rsidR="0060355E">
        <w:rPr>
          <w:rFonts w:ascii="Times New Roman" w:hAnsi="Times New Roman"/>
          <w:sz w:val="28"/>
          <w:szCs w:val="28"/>
          <w:lang w:eastAsia="ru-RU"/>
        </w:rPr>
        <w:t xml:space="preserve"> и другим документам фонда школьной библиотеки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.</w:t>
      </w:r>
    </w:p>
    <w:p w:rsidR="00836955" w:rsidRPr="002F6607" w:rsidRDefault="00836955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lastRenderedPageBreak/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9F37E0" w:rsidRPr="002F6607" w:rsidRDefault="00CE4036" w:rsidP="002F660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 xml:space="preserve">2. </w:t>
      </w:r>
      <w:r w:rsidR="009F37E0" w:rsidRPr="002F6607">
        <w:rPr>
          <w:b/>
          <w:sz w:val="28"/>
          <w:szCs w:val="28"/>
        </w:rPr>
        <w:t>Формирование фонда учебников</w:t>
      </w:r>
      <w:r w:rsidR="007A3234" w:rsidRPr="002F6607">
        <w:rPr>
          <w:b/>
          <w:sz w:val="28"/>
          <w:szCs w:val="28"/>
        </w:rPr>
        <w:t xml:space="preserve"> и порядок учета фонда учебной литературы</w:t>
      </w:r>
    </w:p>
    <w:p w:rsidR="007678B6" w:rsidRPr="002F6607" w:rsidRDefault="009F37E0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8B6" w:rsidRPr="002F6607">
        <w:rPr>
          <w:rFonts w:ascii="Times New Roman" w:hAnsi="Times New Roman"/>
          <w:sz w:val="28"/>
          <w:szCs w:val="28"/>
          <w:lang w:eastAsia="ru-RU"/>
        </w:rPr>
        <w:t xml:space="preserve">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</w:t>
      </w:r>
      <w:r w:rsidR="00790778" w:rsidRPr="002F6607">
        <w:rPr>
          <w:rFonts w:ascii="Times New Roman" w:hAnsi="Times New Roman"/>
          <w:sz w:val="28"/>
          <w:szCs w:val="28"/>
          <w:lang w:eastAsia="ru-RU"/>
        </w:rPr>
        <w:t>утверждается перечень</w:t>
      </w:r>
      <w:r w:rsidR="00790778" w:rsidRPr="002F6607">
        <w:rPr>
          <w:color w:val="000000"/>
          <w:sz w:val="28"/>
          <w:szCs w:val="28"/>
          <w:shd w:val="clear" w:color="auto" w:fill="FFFFFF"/>
        </w:rPr>
        <w:t xml:space="preserve"> </w:t>
      </w:r>
      <w:r w:rsidR="007678B6" w:rsidRPr="002F6607">
        <w:rPr>
          <w:rFonts w:ascii="Times New Roman" w:hAnsi="Times New Roman"/>
          <w:sz w:val="28"/>
          <w:szCs w:val="28"/>
          <w:lang w:eastAsia="ru-RU"/>
        </w:rPr>
        <w:t>учебников и учебных пособий</w:t>
      </w:r>
      <w:r w:rsidR="00790778" w:rsidRPr="002F6607">
        <w:rPr>
          <w:rFonts w:ascii="Times New Roman" w:hAnsi="Times New Roman"/>
          <w:sz w:val="28"/>
          <w:szCs w:val="28"/>
          <w:lang w:eastAsia="ru-RU"/>
        </w:rPr>
        <w:t xml:space="preserve"> образовательной организации. </w:t>
      </w:r>
    </w:p>
    <w:p w:rsidR="009F37E0" w:rsidRPr="002F6607" w:rsidRDefault="00DF5F0E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Образовательная организация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 самостоятельна в выборе и определении:</w:t>
      </w:r>
    </w:p>
    <w:p w:rsidR="009F37E0" w:rsidRPr="002F6607" w:rsidRDefault="009F37E0" w:rsidP="002F6607">
      <w:pPr>
        <w:pStyle w:val="a4"/>
        <w:numPr>
          <w:ilvl w:val="0"/>
          <w:numId w:val="31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9F37E0" w:rsidRPr="002F6607" w:rsidRDefault="009F37E0" w:rsidP="002F6607">
      <w:pPr>
        <w:pStyle w:val="a4"/>
        <w:numPr>
          <w:ilvl w:val="0"/>
          <w:numId w:val="31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й деятельности</w:t>
      </w:r>
      <w:r w:rsidRPr="002F6607">
        <w:rPr>
          <w:rFonts w:ascii="Times New Roman" w:hAnsi="Times New Roman"/>
          <w:sz w:val="28"/>
          <w:szCs w:val="28"/>
          <w:lang w:eastAsia="ru-RU"/>
        </w:rPr>
        <w:t>.</w:t>
      </w:r>
    </w:p>
    <w:p w:rsidR="00C022A8" w:rsidRPr="002F6607" w:rsidRDefault="00C022A8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635455" w:rsidRPr="002F6607" w:rsidRDefault="00635455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В  целях обеспечения обучающихся учебниками, учебными пособиями  школа может взаимодействовать с другими общеобразовательными организациями района, Управлением образования.</w:t>
      </w:r>
    </w:p>
    <w:p w:rsidR="009F37E0" w:rsidRPr="002F6607" w:rsidRDefault="009F37E0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lastRenderedPageBreak/>
        <w:t>Непосредстве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 xml:space="preserve">нное руководство и контроль 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работы по созданию и своевременному пополнению библиотечного фонда школьных учебников осуществляет 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директор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образовательно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й организации</w:t>
      </w:r>
      <w:r w:rsidRPr="002F6607">
        <w:rPr>
          <w:rFonts w:ascii="Times New Roman" w:hAnsi="Times New Roman"/>
          <w:sz w:val="28"/>
          <w:szCs w:val="28"/>
          <w:lang w:eastAsia="ru-RU"/>
        </w:rPr>
        <w:t>.</w:t>
      </w:r>
    </w:p>
    <w:p w:rsidR="009F37E0" w:rsidRPr="002F6607" w:rsidRDefault="009F37E0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Допускается использование учебно-методических комплектов, входящих в Федеральный перече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нь учебников, согласованных на П</w:t>
      </w:r>
      <w:r w:rsidRPr="002F6607">
        <w:rPr>
          <w:rFonts w:ascii="Times New Roman" w:hAnsi="Times New Roman"/>
          <w:sz w:val="28"/>
          <w:szCs w:val="28"/>
          <w:lang w:eastAsia="ru-RU"/>
        </w:rPr>
        <w:t>едагогическом совете  и утвержд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енных приказом директора школы.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37E0" w:rsidRPr="002F6607" w:rsidRDefault="009F37E0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>Для эффективной  организации образовательно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й деятельности</w:t>
      </w:r>
      <w:r w:rsidRPr="002F6607">
        <w:rPr>
          <w:rFonts w:ascii="Times New Roman" w:hAnsi="Times New Roman"/>
          <w:sz w:val="28"/>
          <w:szCs w:val="28"/>
          <w:lang w:eastAsia="ru-RU"/>
        </w:rPr>
        <w:t xml:space="preserve"> используется учебно-методическое обеспечение из одной предметно-методической линии.</w:t>
      </w:r>
    </w:p>
    <w:p w:rsidR="009F37E0" w:rsidRPr="002F6607" w:rsidRDefault="009F37E0" w:rsidP="002F6607">
      <w:pPr>
        <w:pStyle w:val="a4"/>
        <w:numPr>
          <w:ilvl w:val="1"/>
          <w:numId w:val="20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  <w:lang w:eastAsia="ru-RU"/>
        </w:rPr>
        <w:t xml:space="preserve"> Процесс работы по формированию фонда учебной литературы включает следующие этапы: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работа педагогического коллектива с Федеральным перечнем учебников, рекомендованных (допущенных) к использованию в образовательных 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подготовка списка учебников, планируемых к использованию в новом учебном году;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 xml:space="preserve">предоставление списка учебников </w:t>
      </w:r>
      <w:r w:rsidR="007A3234" w:rsidRPr="002F6607">
        <w:rPr>
          <w:rFonts w:ascii="Times New Roman" w:hAnsi="Times New Roman"/>
          <w:sz w:val="28"/>
          <w:szCs w:val="28"/>
          <w:lang w:eastAsia="ru-RU"/>
        </w:rPr>
        <w:t>П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едагогическому совету на согласование и утверждение;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</w:rPr>
        <w:t xml:space="preserve">диагностика уровня обеспеченности </w:t>
      </w:r>
      <w:proofErr w:type="gramStart"/>
      <w:r w:rsidR="007A3234" w:rsidRPr="002F66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F37E0" w:rsidRPr="002F6607">
        <w:rPr>
          <w:rFonts w:ascii="Times New Roman" w:hAnsi="Times New Roman"/>
          <w:sz w:val="28"/>
          <w:szCs w:val="28"/>
        </w:rPr>
        <w:t xml:space="preserve"> учебной литературой на следующий учебный год</w:t>
      </w:r>
      <w:r w:rsidR="00512AAB" w:rsidRPr="002F6607">
        <w:rPr>
          <w:rFonts w:ascii="Times New Roman" w:hAnsi="Times New Roman"/>
          <w:sz w:val="28"/>
          <w:szCs w:val="28"/>
        </w:rPr>
        <w:t xml:space="preserve"> в соответствии с контингентом обучающихся</w:t>
      </w:r>
      <w:r w:rsidR="009F37E0" w:rsidRPr="002F6607">
        <w:rPr>
          <w:rFonts w:ascii="Times New Roman" w:hAnsi="Times New Roman"/>
          <w:sz w:val="28"/>
          <w:szCs w:val="28"/>
        </w:rPr>
        <w:t xml:space="preserve">, 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составление перспективного плана комплектования учебного фонда;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9F37E0" w:rsidRPr="002F6607" w:rsidRDefault="002F6607" w:rsidP="002F6607">
      <w:pPr>
        <w:pStyle w:val="a4"/>
        <w:numPr>
          <w:ilvl w:val="0"/>
          <w:numId w:val="25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прием и учет вновь поступившей</w:t>
      </w:r>
      <w:r w:rsidR="00512AAB" w:rsidRPr="002F6607">
        <w:rPr>
          <w:rFonts w:ascii="Times New Roman" w:hAnsi="Times New Roman"/>
          <w:sz w:val="28"/>
          <w:szCs w:val="28"/>
          <w:lang w:eastAsia="ru-RU"/>
        </w:rPr>
        <w:t xml:space="preserve"> учебной литературы в библиотеку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.</w:t>
      </w:r>
    </w:p>
    <w:p w:rsidR="009F37E0" w:rsidRPr="002F6607" w:rsidRDefault="009F37E0" w:rsidP="002F6607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 xml:space="preserve">Библиотечный фонд школьных учебников учитывается и хранится отдельно от основного фонда школьной библиотеки. </w:t>
      </w:r>
    </w:p>
    <w:p w:rsidR="009F37E0" w:rsidRPr="002F6607" w:rsidRDefault="009F37E0" w:rsidP="002F6607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2F6607">
        <w:rPr>
          <w:rFonts w:ascii="Times New Roman" w:hAnsi="Times New Roman"/>
          <w:b/>
          <w:i/>
          <w:sz w:val="28"/>
          <w:szCs w:val="28"/>
        </w:rPr>
        <w:t>библиотечному фонду учебной литературы</w:t>
      </w:r>
      <w:r w:rsidRPr="002F6607">
        <w:rPr>
          <w:rFonts w:ascii="Times New Roman" w:hAnsi="Times New Roman"/>
          <w:sz w:val="28"/>
          <w:szCs w:val="28"/>
        </w:rPr>
        <w:t xml:space="preserve"> </w:t>
      </w:r>
      <w:r w:rsidR="00591C6D" w:rsidRPr="002F6607">
        <w:rPr>
          <w:rFonts w:ascii="Times New Roman" w:hAnsi="Times New Roman"/>
          <w:sz w:val="28"/>
          <w:szCs w:val="28"/>
        </w:rPr>
        <w:t xml:space="preserve">(учебному фонду) </w:t>
      </w:r>
      <w:r w:rsidRPr="002F6607">
        <w:rPr>
          <w:rFonts w:ascii="Times New Roman" w:hAnsi="Times New Roman"/>
          <w:sz w:val="28"/>
          <w:szCs w:val="28"/>
        </w:rPr>
        <w:t>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</w:t>
      </w:r>
      <w:r w:rsidR="00F657EF" w:rsidRPr="002F6607">
        <w:rPr>
          <w:rFonts w:ascii="Times New Roman" w:hAnsi="Times New Roman"/>
          <w:sz w:val="28"/>
          <w:szCs w:val="28"/>
        </w:rPr>
        <w:t xml:space="preserve"> в печатном и электронном виде</w:t>
      </w:r>
      <w:r w:rsidR="00571D11" w:rsidRPr="002F6607">
        <w:rPr>
          <w:rFonts w:ascii="Times New Roman" w:hAnsi="Times New Roman"/>
          <w:sz w:val="28"/>
          <w:szCs w:val="28"/>
        </w:rPr>
        <w:t>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 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Документы принимаются по первичным учетным документам (накладная, акт), включающим список поступлений. 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 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 </w:t>
      </w:r>
    </w:p>
    <w:p w:rsidR="00F657EF" w:rsidRPr="002F6607" w:rsidRDefault="00F657EF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</w:t>
      </w:r>
      <w:r w:rsidRPr="002F6607">
        <w:rPr>
          <w:sz w:val="28"/>
          <w:szCs w:val="28"/>
        </w:rPr>
        <w:lastRenderedPageBreak/>
        <w:t xml:space="preserve">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 </w:t>
      </w:r>
    </w:p>
    <w:p w:rsidR="009F37E0" w:rsidRPr="002F6607" w:rsidRDefault="009F37E0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 Учёт библиотечного фонда учебной литературы отражает поступление, выбытие, общую величину фонда  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2F6607">
        <w:rPr>
          <w:sz w:val="28"/>
          <w:szCs w:val="28"/>
        </w:rPr>
        <w:t>контроля за</w:t>
      </w:r>
      <w:proofErr w:type="gramEnd"/>
      <w:r w:rsidRPr="002F6607">
        <w:rPr>
          <w:sz w:val="28"/>
          <w:szCs w:val="28"/>
        </w:rPr>
        <w:t xml:space="preserve"> наличием и движением учебников.</w:t>
      </w:r>
    </w:p>
    <w:p w:rsidR="009F37E0" w:rsidRPr="002F6607" w:rsidRDefault="009F37E0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  <w:r w:rsidR="00591C6D" w:rsidRPr="002F6607">
        <w:rPr>
          <w:sz w:val="28"/>
          <w:szCs w:val="28"/>
        </w:rPr>
        <w:t xml:space="preserve"> </w:t>
      </w:r>
    </w:p>
    <w:p w:rsidR="009F37E0" w:rsidRPr="002F6607" w:rsidRDefault="00591C6D" w:rsidP="002F6607">
      <w:pPr>
        <w:pStyle w:val="juscontext"/>
        <w:numPr>
          <w:ilvl w:val="1"/>
          <w:numId w:val="20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Все операции по уче</w:t>
      </w:r>
      <w:r w:rsidR="009F37E0" w:rsidRPr="002F6607">
        <w:rPr>
          <w:sz w:val="28"/>
          <w:szCs w:val="28"/>
        </w:rPr>
        <w:t>ту производятся заведующ</w:t>
      </w:r>
      <w:r w:rsidR="007A3234" w:rsidRPr="002F6607">
        <w:rPr>
          <w:sz w:val="28"/>
          <w:szCs w:val="28"/>
        </w:rPr>
        <w:t>им</w:t>
      </w:r>
      <w:r w:rsidR="009F37E0" w:rsidRPr="002F6607">
        <w:rPr>
          <w:sz w:val="28"/>
          <w:szCs w:val="28"/>
        </w:rPr>
        <w:t xml:space="preserve"> библиотекой, стоимостный уч</w:t>
      </w:r>
      <w:r w:rsidRPr="002F6607">
        <w:rPr>
          <w:sz w:val="28"/>
          <w:szCs w:val="28"/>
        </w:rPr>
        <w:t>ет веде</w:t>
      </w:r>
      <w:r w:rsidR="009F37E0" w:rsidRPr="002F6607">
        <w:rPr>
          <w:sz w:val="28"/>
          <w:szCs w:val="28"/>
        </w:rPr>
        <w:t>тся бухгалтерией, обслуживающей школу. Инвентаризация учебного фонда и сверка данных библиотеки и бухгалтерии проводится  ежегодно.</w:t>
      </w:r>
    </w:p>
    <w:p w:rsidR="009F37E0" w:rsidRPr="002F6607" w:rsidRDefault="00591C6D" w:rsidP="002F6607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607">
        <w:rPr>
          <w:rFonts w:ascii="Times New Roman" w:hAnsi="Times New Roman"/>
          <w:sz w:val="28"/>
          <w:szCs w:val="28"/>
        </w:rPr>
        <w:t>Уче</w:t>
      </w:r>
      <w:r w:rsidR="009F37E0" w:rsidRPr="002F6607">
        <w:rPr>
          <w:rFonts w:ascii="Times New Roman" w:hAnsi="Times New Roman"/>
          <w:sz w:val="28"/>
          <w:szCs w:val="28"/>
        </w:rPr>
        <w:t>т учебной литературы осуществляется групповым способом и</w:t>
      </w:r>
      <w:r w:rsidRPr="002F6607">
        <w:rPr>
          <w:rFonts w:ascii="Times New Roman" w:hAnsi="Times New Roman"/>
          <w:sz w:val="28"/>
          <w:szCs w:val="28"/>
        </w:rPr>
        <w:t xml:space="preserve"> ведется в «Книге суммарного уче</w:t>
      </w:r>
      <w:r w:rsidR="009F37E0" w:rsidRPr="002F6607">
        <w:rPr>
          <w:rFonts w:ascii="Times New Roman" w:hAnsi="Times New Roman"/>
          <w:sz w:val="28"/>
          <w:szCs w:val="28"/>
        </w:rPr>
        <w:t xml:space="preserve">та» (далее - 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КСУ)</w:t>
      </w:r>
      <w:r w:rsidR="006E4B7F" w:rsidRPr="002F6607">
        <w:rPr>
          <w:rFonts w:ascii="Times New Roman" w:hAnsi="Times New Roman"/>
          <w:sz w:val="28"/>
          <w:szCs w:val="28"/>
          <w:lang w:eastAsia="ru-RU"/>
        </w:rPr>
        <w:t xml:space="preserve"> и (или) электронном виде</w:t>
      </w:r>
      <w:r w:rsidR="009F37E0" w:rsidRPr="002F6607">
        <w:rPr>
          <w:rFonts w:ascii="Times New Roman" w:hAnsi="Times New Roman"/>
          <w:sz w:val="28"/>
          <w:szCs w:val="28"/>
          <w:lang w:eastAsia="ru-RU"/>
        </w:rPr>
        <w:t>.  КСУ учебников хранится в библиотеке постоянно.</w:t>
      </w:r>
    </w:p>
    <w:p w:rsidR="009F37E0" w:rsidRPr="002F6607" w:rsidRDefault="009F37E0" w:rsidP="009A2891">
      <w:pPr>
        <w:pStyle w:val="a4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  <w:u w:val="single"/>
        </w:rPr>
        <w:t>КСУ состоит из трех частей</w:t>
      </w:r>
      <w:r w:rsidRPr="002F6607">
        <w:rPr>
          <w:rFonts w:ascii="Times New Roman" w:hAnsi="Times New Roman"/>
          <w:sz w:val="28"/>
          <w:szCs w:val="28"/>
        </w:rPr>
        <w:t>:</w:t>
      </w:r>
    </w:p>
    <w:p w:rsidR="009F37E0" w:rsidRPr="002F6607" w:rsidRDefault="009F37E0" w:rsidP="002F6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9F37E0" w:rsidRPr="002F6607" w:rsidRDefault="009F37E0" w:rsidP="002F6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9F37E0" w:rsidRPr="002F6607" w:rsidRDefault="00591C6D" w:rsidP="002F66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Часть 3. Итоги уче</w:t>
      </w:r>
      <w:r w:rsidR="009F37E0" w:rsidRPr="002F6607">
        <w:rPr>
          <w:sz w:val="28"/>
          <w:szCs w:val="28"/>
        </w:rPr>
        <w:t xml:space="preserve">та движения фондов. В третьей части записываются итоги движения фонда учебников: </w:t>
      </w:r>
    </w:p>
    <w:p w:rsidR="009F37E0" w:rsidRPr="002F6607" w:rsidRDefault="009F37E0" w:rsidP="002F6607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 xml:space="preserve">общее количество поступивших учебников за текущий год, </w:t>
      </w:r>
      <w:r w:rsidRPr="002F6607">
        <w:rPr>
          <w:rFonts w:ascii="Times New Roman" w:hAnsi="Times New Roman"/>
          <w:sz w:val="28"/>
          <w:szCs w:val="28"/>
        </w:rPr>
        <w:lastRenderedPageBreak/>
        <w:t>на сумму;</w:t>
      </w:r>
    </w:p>
    <w:p w:rsidR="009F37E0" w:rsidRPr="002F6607" w:rsidRDefault="009F37E0" w:rsidP="002F6607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общее количество выбывших учебников за текущий год, на сумму;</w:t>
      </w:r>
    </w:p>
    <w:p w:rsidR="009F37E0" w:rsidRPr="002F6607" w:rsidRDefault="009F37E0" w:rsidP="002F6607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2F6607">
        <w:rPr>
          <w:rFonts w:ascii="Times New Roman" w:hAnsi="Times New Roman"/>
          <w:sz w:val="28"/>
          <w:szCs w:val="28"/>
        </w:rPr>
        <w:t>общее кол</w:t>
      </w:r>
      <w:r w:rsidR="007A3234" w:rsidRPr="002F6607">
        <w:rPr>
          <w:rFonts w:ascii="Times New Roman" w:hAnsi="Times New Roman"/>
          <w:sz w:val="28"/>
          <w:szCs w:val="28"/>
        </w:rPr>
        <w:t xml:space="preserve">ичество учебников, состоящих </w:t>
      </w:r>
      <w:r w:rsidRPr="002F6607">
        <w:rPr>
          <w:rFonts w:ascii="Times New Roman" w:hAnsi="Times New Roman"/>
          <w:sz w:val="28"/>
          <w:szCs w:val="28"/>
        </w:rPr>
        <w:t>на учете на 1 января последующего года, на сумму.</w:t>
      </w:r>
    </w:p>
    <w:p w:rsidR="009F37E0" w:rsidRPr="002F6607" w:rsidRDefault="007A3234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2</w:t>
      </w:r>
      <w:r w:rsidR="009F37E0" w:rsidRPr="002F6607">
        <w:rPr>
          <w:sz w:val="28"/>
          <w:szCs w:val="28"/>
        </w:rPr>
        <w:t>.</w:t>
      </w:r>
      <w:r w:rsidR="00F657EF" w:rsidRPr="002F6607">
        <w:rPr>
          <w:sz w:val="28"/>
          <w:szCs w:val="28"/>
        </w:rPr>
        <w:t>21</w:t>
      </w:r>
      <w:r w:rsidR="009F37E0" w:rsidRPr="002F6607">
        <w:rPr>
          <w:sz w:val="28"/>
          <w:szCs w:val="28"/>
        </w:rPr>
        <w:t>. Индивидуальный (групповой) уч</w:t>
      </w:r>
      <w:r w:rsidR="00591C6D" w:rsidRPr="002F6607">
        <w:rPr>
          <w:sz w:val="28"/>
          <w:szCs w:val="28"/>
        </w:rPr>
        <w:t>е</w:t>
      </w:r>
      <w:r w:rsidR="009F37E0" w:rsidRPr="002F6607">
        <w:rPr>
          <w:sz w:val="28"/>
          <w:szCs w:val="28"/>
        </w:rPr>
        <w:t>т учебнико</w:t>
      </w:r>
      <w:r w:rsidR="00591C6D" w:rsidRPr="002F6607">
        <w:rPr>
          <w:sz w:val="28"/>
          <w:szCs w:val="28"/>
        </w:rPr>
        <w:t>в осуществляется в картотеке уче</w:t>
      </w:r>
      <w:r w:rsidR="009F37E0" w:rsidRPr="002F6607">
        <w:rPr>
          <w:sz w:val="28"/>
          <w:szCs w:val="28"/>
        </w:rPr>
        <w:t>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</w:t>
      </w:r>
      <w:r w:rsidR="00591C6D" w:rsidRPr="002F6607">
        <w:rPr>
          <w:sz w:val="28"/>
          <w:szCs w:val="28"/>
        </w:rPr>
        <w:t>е</w:t>
      </w:r>
      <w:r w:rsidR="009F37E0" w:rsidRPr="002F6607">
        <w:rPr>
          <w:sz w:val="28"/>
          <w:szCs w:val="28"/>
        </w:rPr>
        <w:t xml:space="preserve">тную картотеку по классам, а внутри классов </w:t>
      </w:r>
      <w:r w:rsidR="009F37E0" w:rsidRPr="002F6607">
        <w:rPr>
          <w:sz w:val="28"/>
          <w:szCs w:val="28"/>
        </w:rPr>
        <w:sym w:font="Symbol" w:char="F02D"/>
      </w:r>
      <w:r w:rsidR="009F37E0" w:rsidRPr="002F6607">
        <w:rPr>
          <w:sz w:val="28"/>
          <w:szCs w:val="28"/>
        </w:rPr>
        <w:t xml:space="preserve"> по предметам. После списания всех учебников карточки изымаются из картотеки. </w:t>
      </w:r>
    </w:p>
    <w:p w:rsidR="009F37E0" w:rsidRPr="002F6607" w:rsidRDefault="007A3234" w:rsidP="002F6607">
      <w:pPr>
        <w:shd w:val="clear" w:color="auto" w:fill="FFFFFF"/>
        <w:tabs>
          <w:tab w:val="left" w:pos="151"/>
          <w:tab w:val="left" w:pos="567"/>
          <w:tab w:val="left" w:pos="851"/>
        </w:tabs>
        <w:spacing w:line="360" w:lineRule="auto"/>
        <w:ind w:right="7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2</w:t>
      </w:r>
      <w:r w:rsidR="009F37E0" w:rsidRPr="002F6607">
        <w:rPr>
          <w:sz w:val="28"/>
          <w:szCs w:val="28"/>
        </w:rPr>
        <w:t>.</w:t>
      </w:r>
      <w:r w:rsidR="00F657EF" w:rsidRPr="002F6607">
        <w:rPr>
          <w:sz w:val="28"/>
          <w:szCs w:val="28"/>
        </w:rPr>
        <w:t>22</w:t>
      </w:r>
      <w:r w:rsidR="009F37E0" w:rsidRPr="002F6607">
        <w:rPr>
          <w:sz w:val="28"/>
          <w:szCs w:val="28"/>
        </w:rPr>
        <w:t>. Учетные карточки учебников регистрируются в «Журнале регистрации уч</w:t>
      </w:r>
      <w:r w:rsidR="00591C6D" w:rsidRPr="002F6607">
        <w:rPr>
          <w:sz w:val="28"/>
          <w:szCs w:val="28"/>
        </w:rPr>
        <w:t>е</w:t>
      </w:r>
      <w:r w:rsidR="009F37E0" w:rsidRPr="002F6607">
        <w:rPr>
          <w:sz w:val="28"/>
          <w:szCs w:val="28"/>
        </w:rPr>
        <w:t>тных карточек библиотечного фонда школьных учебников», который  ведется по образцу: номер по порядку, название, класс, № акта выбытия карточки.</w:t>
      </w:r>
    </w:p>
    <w:p w:rsidR="009F37E0" w:rsidRPr="002F6607" w:rsidRDefault="007A3234" w:rsidP="002F6607">
      <w:pPr>
        <w:shd w:val="clear" w:color="auto" w:fill="FFFFFF"/>
        <w:tabs>
          <w:tab w:val="left" w:pos="851"/>
        </w:tabs>
        <w:spacing w:line="360" w:lineRule="auto"/>
        <w:ind w:right="14" w:firstLine="567"/>
        <w:jc w:val="both"/>
        <w:rPr>
          <w:sz w:val="28"/>
          <w:szCs w:val="28"/>
        </w:rPr>
      </w:pPr>
      <w:r w:rsidRPr="002F6607">
        <w:rPr>
          <w:spacing w:val="-7"/>
          <w:sz w:val="28"/>
          <w:szCs w:val="28"/>
        </w:rPr>
        <w:t>2</w:t>
      </w:r>
      <w:r w:rsidR="009F37E0" w:rsidRPr="002F6607">
        <w:rPr>
          <w:spacing w:val="-7"/>
          <w:sz w:val="28"/>
          <w:szCs w:val="28"/>
        </w:rPr>
        <w:t>.</w:t>
      </w:r>
      <w:r w:rsidR="00F657EF" w:rsidRPr="002F6607">
        <w:rPr>
          <w:spacing w:val="-7"/>
          <w:sz w:val="28"/>
          <w:szCs w:val="28"/>
        </w:rPr>
        <w:t>23</w:t>
      </w:r>
      <w:r w:rsidR="009F37E0" w:rsidRPr="002F6607">
        <w:rPr>
          <w:spacing w:val="-7"/>
          <w:sz w:val="28"/>
          <w:szCs w:val="28"/>
        </w:rPr>
        <w:t xml:space="preserve">. </w:t>
      </w:r>
      <w:r w:rsidR="00B95D2D" w:rsidRPr="002F6607">
        <w:rPr>
          <w:sz w:val="28"/>
          <w:szCs w:val="28"/>
        </w:rPr>
        <w:t>Уче</w:t>
      </w:r>
      <w:r w:rsidR="009F37E0" w:rsidRPr="002F6607">
        <w:rPr>
          <w:sz w:val="28"/>
          <w:szCs w:val="28"/>
        </w:rPr>
        <w:t>ту подлежат все виды учебников и учебных пособий. Рабочие тетради, дидактические материалы, таблицы, прописи, контурные карты, атласы являются документ</w:t>
      </w:r>
      <w:r w:rsidR="00B95D2D" w:rsidRPr="002F6607">
        <w:rPr>
          <w:sz w:val="28"/>
          <w:szCs w:val="28"/>
        </w:rPr>
        <w:t>ами временного характера. Их учет производится в «Тетради уче</w:t>
      </w:r>
      <w:r w:rsidR="009F37E0" w:rsidRPr="002F6607">
        <w:rPr>
          <w:sz w:val="28"/>
          <w:szCs w:val="28"/>
        </w:rPr>
        <w:t xml:space="preserve">та документов временного характера». </w:t>
      </w:r>
    </w:p>
    <w:p w:rsidR="00F657EF" w:rsidRPr="002F6607" w:rsidRDefault="007A3234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2</w:t>
      </w:r>
      <w:r w:rsidR="009F37E0" w:rsidRPr="002F6607">
        <w:rPr>
          <w:sz w:val="28"/>
          <w:szCs w:val="28"/>
        </w:rPr>
        <w:t>.</w:t>
      </w:r>
      <w:r w:rsidR="00F657EF" w:rsidRPr="002F6607">
        <w:rPr>
          <w:sz w:val="28"/>
          <w:szCs w:val="28"/>
        </w:rPr>
        <w:t xml:space="preserve">24.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 </w:t>
      </w:r>
    </w:p>
    <w:p w:rsidR="00F657EF" w:rsidRPr="002F6607" w:rsidRDefault="00F657EF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2.25. Первичные учетные документы, подтверждающие факт поступления, передаются в бухгалтерию для включения в учет библиотечного фонда. </w:t>
      </w:r>
    </w:p>
    <w:p w:rsidR="00F657EF" w:rsidRPr="002F6607" w:rsidRDefault="00F657EF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2.26.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:rsidR="00591C6D" w:rsidRPr="002F6607" w:rsidRDefault="00591C6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2.</w:t>
      </w:r>
      <w:r w:rsidR="00F657EF" w:rsidRPr="002F6607">
        <w:rPr>
          <w:sz w:val="28"/>
          <w:szCs w:val="28"/>
        </w:rPr>
        <w:t>27</w:t>
      </w:r>
      <w:r w:rsidRPr="002F6607">
        <w:rPr>
          <w:sz w:val="28"/>
          <w:szCs w:val="28"/>
        </w:rPr>
        <w:t>.</w:t>
      </w:r>
      <w:r w:rsidR="009F37E0" w:rsidRPr="002F6607">
        <w:rPr>
          <w:sz w:val="28"/>
          <w:szCs w:val="28"/>
        </w:rPr>
        <w:t xml:space="preserve"> </w:t>
      </w:r>
      <w:r w:rsidRPr="002F6607">
        <w:rPr>
          <w:sz w:val="28"/>
          <w:szCs w:val="28"/>
        </w:rPr>
        <w:t xml:space="preserve">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 </w:t>
      </w:r>
    </w:p>
    <w:p w:rsidR="00B95D2D" w:rsidRPr="002F6607" w:rsidRDefault="00F657EF" w:rsidP="002F6607">
      <w:pPr>
        <w:shd w:val="clear" w:color="auto" w:fill="FFFFFF"/>
        <w:tabs>
          <w:tab w:val="left" w:pos="842"/>
          <w:tab w:val="left" w:pos="993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2.28</w:t>
      </w:r>
      <w:r w:rsidR="00B95D2D" w:rsidRPr="002F6607">
        <w:rPr>
          <w:sz w:val="28"/>
          <w:szCs w:val="28"/>
        </w:rPr>
        <w:t xml:space="preserve">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 </w:t>
      </w:r>
    </w:p>
    <w:p w:rsidR="00B95D2D" w:rsidRPr="002F6607" w:rsidRDefault="00F657EF" w:rsidP="002F6607">
      <w:pPr>
        <w:shd w:val="clear" w:color="auto" w:fill="FFFFFF"/>
        <w:tabs>
          <w:tab w:val="left" w:pos="842"/>
          <w:tab w:val="left" w:pos="993"/>
        </w:tabs>
        <w:spacing w:line="360" w:lineRule="auto"/>
        <w:ind w:right="22" w:firstLine="567"/>
        <w:jc w:val="both"/>
        <w:rPr>
          <w:sz w:val="28"/>
          <w:szCs w:val="28"/>
          <w:u w:val="single"/>
        </w:rPr>
      </w:pPr>
      <w:r w:rsidRPr="002F6607">
        <w:rPr>
          <w:sz w:val="28"/>
          <w:szCs w:val="28"/>
        </w:rPr>
        <w:t>2.29</w:t>
      </w:r>
      <w:r w:rsidR="00B95D2D" w:rsidRPr="002F6607">
        <w:rPr>
          <w:sz w:val="28"/>
          <w:szCs w:val="28"/>
        </w:rPr>
        <w:t xml:space="preserve">. </w:t>
      </w:r>
      <w:r w:rsidR="00B95D2D" w:rsidRPr="002F6607">
        <w:rPr>
          <w:sz w:val="28"/>
          <w:szCs w:val="28"/>
          <w:u w:val="single"/>
        </w:rPr>
        <w:t>Основные требования, предъявляемые к учету библиотечного фонда:</w:t>
      </w:r>
    </w:p>
    <w:p w:rsidR="00B95D2D" w:rsidRPr="002F6607" w:rsidRDefault="00B95D2D" w:rsidP="002F6607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851"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полнота и достоверность учетной информации;</w:t>
      </w:r>
    </w:p>
    <w:p w:rsidR="00B95D2D" w:rsidRPr="002F6607" w:rsidRDefault="00B95D2D" w:rsidP="002F6607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851"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оперативность;</w:t>
      </w:r>
    </w:p>
    <w:p w:rsidR="00B95D2D" w:rsidRPr="002F6607" w:rsidRDefault="00B95D2D" w:rsidP="002F6607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851"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документированное оформление каждого поступления в фонд и каждого выбытия из фонда;</w:t>
      </w:r>
    </w:p>
    <w:p w:rsidR="00B95D2D" w:rsidRPr="002F6607" w:rsidRDefault="00B95D2D" w:rsidP="002F6607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851"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B95D2D" w:rsidRPr="002F6607" w:rsidRDefault="00B95D2D" w:rsidP="002F6607">
      <w:pPr>
        <w:numPr>
          <w:ilvl w:val="0"/>
          <w:numId w:val="35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851" w:right="22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4B0E4C" w:rsidRPr="002F6607" w:rsidRDefault="0032452D" w:rsidP="002F6607">
      <w:pPr>
        <w:pStyle w:val="a4"/>
        <w:spacing w:line="36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0E4C" w:rsidRPr="002F6607">
        <w:rPr>
          <w:rFonts w:ascii="Times New Roman" w:hAnsi="Times New Roman"/>
          <w:b/>
          <w:sz w:val="28"/>
          <w:szCs w:val="28"/>
          <w:lang w:eastAsia="ru-RU"/>
        </w:rPr>
        <w:t>. Порядок выдачи и возврата учебников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>.1.  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.2.  К </w:t>
      </w:r>
      <w:proofErr w:type="gramStart"/>
      <w:r w:rsidR="004B0E4C" w:rsidRPr="002F6607">
        <w:rPr>
          <w:sz w:val="28"/>
          <w:szCs w:val="28"/>
        </w:rPr>
        <w:t>обучающимся</w:t>
      </w:r>
      <w:proofErr w:type="gramEnd"/>
      <w:r w:rsidR="004B0E4C" w:rsidRPr="002F6607">
        <w:rPr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4B0E4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обучающиеся, осваивающие программу начального общего образования;</w:t>
      </w:r>
    </w:p>
    <w:p w:rsidR="004B0E4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обучающиеся, осваивающие программу основного общего образования;</w:t>
      </w:r>
    </w:p>
    <w:p w:rsidR="004B0E4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обучающиеся, осваивающие программу среднего общего образования.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>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.4. </w:t>
      </w:r>
      <w:r w:rsidR="004B0E4C" w:rsidRPr="002F6607">
        <w:rPr>
          <w:bCs/>
          <w:sz w:val="28"/>
          <w:szCs w:val="28"/>
        </w:rPr>
        <w:t>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.5. Учебники, учебные пособия и учебно-методические материалы, необходимые </w:t>
      </w:r>
      <w:proofErr w:type="gramStart"/>
      <w:r w:rsidR="004B0E4C" w:rsidRPr="002F6607">
        <w:rPr>
          <w:sz w:val="28"/>
          <w:szCs w:val="28"/>
        </w:rPr>
        <w:t>обучающимся</w:t>
      </w:r>
      <w:proofErr w:type="gramEnd"/>
      <w:r w:rsidR="004B0E4C" w:rsidRPr="002F6607">
        <w:rPr>
          <w:sz w:val="28"/>
          <w:szCs w:val="28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>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>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3</w:t>
      </w:r>
      <w:r w:rsidR="004B0E4C" w:rsidRPr="002F6607">
        <w:rPr>
          <w:sz w:val="28"/>
          <w:szCs w:val="28"/>
        </w:rPr>
        <w:t xml:space="preserve">.8. Учебники, 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="004B0E4C" w:rsidRPr="002F6607">
        <w:rPr>
          <w:sz w:val="28"/>
          <w:szCs w:val="28"/>
        </w:rPr>
        <w:t>по заявлению родителей в связи с ухудшением здоровья обучающегося при наличии свободных экземпляров в библиотеке</w:t>
      </w:r>
      <w:proofErr w:type="gramEnd"/>
      <w:r w:rsidR="004B0E4C" w:rsidRPr="002F6607">
        <w:rPr>
          <w:sz w:val="28"/>
          <w:szCs w:val="28"/>
        </w:rPr>
        <w:t>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.9. Перед началом учебного года библиотекарь </w:t>
      </w:r>
      <w:r w:rsidR="004B0E4C" w:rsidRPr="002F6607">
        <w:rPr>
          <w:bCs/>
          <w:sz w:val="28"/>
          <w:szCs w:val="28"/>
        </w:rPr>
        <w:t xml:space="preserve">выдает учебники на класс классным руководителям 1-11 классов </w:t>
      </w:r>
      <w:r w:rsidR="004B0E4C" w:rsidRPr="002F6607">
        <w:rPr>
          <w:sz w:val="28"/>
          <w:szCs w:val="28"/>
        </w:rPr>
        <w:t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2F6607">
        <w:rPr>
          <w:bCs/>
          <w:sz w:val="28"/>
          <w:szCs w:val="28"/>
        </w:rPr>
        <w:t>3</w:t>
      </w:r>
      <w:r w:rsidR="004B0E4C" w:rsidRPr="002F6607">
        <w:rPr>
          <w:bCs/>
          <w:sz w:val="28"/>
          <w:szCs w:val="28"/>
        </w:rPr>
        <w:t xml:space="preserve">.10. 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3</w:t>
      </w:r>
      <w:r w:rsidR="004B0E4C" w:rsidRPr="002F6607">
        <w:rPr>
          <w:bCs/>
          <w:sz w:val="28"/>
          <w:szCs w:val="28"/>
        </w:rPr>
        <w:t xml:space="preserve">.11. 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 w:rsidR="004B0E4C" w:rsidRPr="002F6607">
        <w:rPr>
          <w:bCs/>
          <w:sz w:val="28"/>
          <w:szCs w:val="28"/>
        </w:rPr>
        <w:t>ЕГЭ</w:t>
      </w:r>
      <w:proofErr w:type="gramEnd"/>
      <w:r w:rsidR="004B0E4C" w:rsidRPr="002F6607">
        <w:rPr>
          <w:bCs/>
          <w:sz w:val="28"/>
          <w:szCs w:val="28"/>
        </w:rPr>
        <w:t xml:space="preserve"> обучающимся 9-х и 11-х классов и вновь прибывшим выдаются только при наличии их в библиотеке. </w:t>
      </w:r>
      <w:r w:rsidR="004B0E4C" w:rsidRPr="002F6607">
        <w:rPr>
          <w:sz w:val="28"/>
          <w:szCs w:val="28"/>
        </w:rPr>
        <w:t xml:space="preserve">Выдача необходимых учебников на летний период фиксируется в читательских формулярах под личную подпись обучающихся. 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.12. Учебники могут быть выданы как новые, так и использованные ранее. </w:t>
      </w:r>
      <w:r w:rsidR="004B0E4C" w:rsidRPr="002F6607">
        <w:rPr>
          <w:sz w:val="28"/>
          <w:szCs w:val="28"/>
          <w:lang w:eastAsia="ru-RU"/>
        </w:rPr>
        <w:t xml:space="preserve">В течение  одной </w:t>
      </w:r>
      <w:r w:rsidR="009A2891" w:rsidRPr="002F6607">
        <w:rPr>
          <w:sz w:val="28"/>
          <w:szCs w:val="28"/>
          <w:lang w:eastAsia="ru-RU"/>
        </w:rPr>
        <w:t>недели,</w:t>
      </w:r>
      <w:r w:rsidR="004B0E4C" w:rsidRPr="002F6607">
        <w:rPr>
          <w:sz w:val="28"/>
          <w:szCs w:val="28"/>
          <w:lang w:eastAsia="ru-RU"/>
        </w:rPr>
        <w:t xml:space="preserve"> обучающиеся должны просмотреть все учебники и учебные пособия, выданные им в личное пользование. При </w:t>
      </w:r>
      <w:r w:rsidR="004B0E4C" w:rsidRPr="002F6607">
        <w:rPr>
          <w:sz w:val="28"/>
          <w:szCs w:val="28"/>
          <w:lang w:eastAsia="ru-RU"/>
        </w:rPr>
        <w:lastRenderedPageBreak/>
        <w:t>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2F6607">
        <w:rPr>
          <w:sz w:val="28"/>
          <w:szCs w:val="28"/>
          <w:lang w:eastAsia="ru-RU"/>
        </w:rPr>
        <w:t>3</w:t>
      </w:r>
      <w:r w:rsidR="004B0E4C" w:rsidRPr="002F6607">
        <w:rPr>
          <w:sz w:val="28"/>
          <w:szCs w:val="28"/>
          <w:lang w:eastAsia="ru-RU"/>
        </w:rPr>
        <w:t xml:space="preserve">.13.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 личное пользование </w:t>
      </w:r>
      <w:proofErr w:type="gramStart"/>
      <w:r w:rsidR="004B0E4C" w:rsidRPr="002F6607">
        <w:rPr>
          <w:sz w:val="28"/>
          <w:szCs w:val="28"/>
          <w:lang w:eastAsia="ru-RU"/>
        </w:rPr>
        <w:t>обучающихся</w:t>
      </w:r>
      <w:proofErr w:type="gramEnd"/>
      <w:r w:rsidR="004B0E4C" w:rsidRPr="002F6607">
        <w:rPr>
          <w:sz w:val="28"/>
          <w:szCs w:val="28"/>
          <w:lang w:eastAsia="ru-RU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="004B0E4C" w:rsidRPr="002F6607">
        <w:rPr>
          <w:sz w:val="28"/>
          <w:szCs w:val="28"/>
          <w:lang w:eastAsia="ru-RU"/>
        </w:rPr>
        <w:t>обучающемуся</w:t>
      </w:r>
      <w:proofErr w:type="gramEnd"/>
      <w:r w:rsidR="004B0E4C" w:rsidRPr="002F6607">
        <w:rPr>
          <w:sz w:val="28"/>
          <w:szCs w:val="28"/>
          <w:lang w:eastAsia="ru-RU"/>
        </w:rPr>
        <w:t xml:space="preserve"> в личное пользование, родители (законные представители) обязаны возместить ущерб и вернуть в библиотеку новый учебник. </w:t>
      </w:r>
    </w:p>
    <w:p w:rsidR="004B0E4C" w:rsidRPr="002F6607" w:rsidRDefault="0032452D" w:rsidP="002F6607">
      <w:pPr>
        <w:pStyle w:val="Default"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2F6607">
        <w:rPr>
          <w:bCs/>
          <w:sz w:val="28"/>
          <w:szCs w:val="28"/>
          <w:lang w:eastAsia="ru-RU"/>
        </w:rPr>
        <w:t>3</w:t>
      </w:r>
      <w:r w:rsidR="004B0E4C" w:rsidRPr="002F6607">
        <w:rPr>
          <w:bCs/>
          <w:sz w:val="28"/>
          <w:szCs w:val="28"/>
          <w:lang w:eastAsia="ru-RU"/>
        </w:rPr>
        <w:t>.14. Обучающиеся</w:t>
      </w:r>
      <w:r w:rsidR="004B0E4C" w:rsidRPr="002F6607">
        <w:rPr>
          <w:sz w:val="28"/>
          <w:szCs w:val="28"/>
          <w:lang w:eastAsia="ru-RU"/>
        </w:rPr>
        <w:t xml:space="preserve">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4B0E4C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B0E4C" w:rsidRPr="002F6607">
        <w:rPr>
          <w:rFonts w:ascii="Times New Roman" w:hAnsi="Times New Roman"/>
          <w:bCs/>
          <w:color w:val="000000"/>
          <w:sz w:val="28"/>
          <w:szCs w:val="28"/>
        </w:rPr>
        <w:t>.15. Возврат учебников</w:t>
      </w:r>
      <w:r w:rsidR="004B0E4C" w:rsidRPr="002F66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B0E4C" w:rsidRPr="002F6607">
        <w:rPr>
          <w:rFonts w:ascii="Times New Roman" w:hAnsi="Times New Roman"/>
          <w:color w:val="000000"/>
          <w:sz w:val="28"/>
          <w:szCs w:val="28"/>
        </w:rPr>
        <w:t xml:space="preserve"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 </w:t>
      </w:r>
    </w:p>
    <w:p w:rsidR="004B0E4C" w:rsidRPr="002F6607" w:rsidRDefault="004B0E4C" w:rsidP="002F6607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color w:val="000000"/>
          <w:sz w:val="28"/>
          <w:szCs w:val="28"/>
        </w:rPr>
        <w:t xml:space="preserve">от обучающихся 1 – 8, 10 классов - классными руководителями; </w:t>
      </w:r>
    </w:p>
    <w:p w:rsidR="004B0E4C" w:rsidRPr="002F6607" w:rsidRDefault="004B0E4C" w:rsidP="002F6607">
      <w:pPr>
        <w:pStyle w:val="a4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color w:val="000000"/>
          <w:sz w:val="28"/>
          <w:szCs w:val="28"/>
        </w:rPr>
        <w:t xml:space="preserve">от обучающихся 9 и 11  классов - заведующей библиотекой совместно с классными руководителями.  Классный руководитель  обеспечивает 100% явку </w:t>
      </w:r>
      <w:proofErr w:type="gramStart"/>
      <w:r w:rsidRPr="002F660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F6607">
        <w:rPr>
          <w:rFonts w:ascii="Times New Roman" w:hAnsi="Times New Roman"/>
          <w:color w:val="000000"/>
          <w:sz w:val="28"/>
          <w:szCs w:val="28"/>
        </w:rPr>
        <w:t xml:space="preserve"> со всеми учебниками в соответствии с графиком.</w:t>
      </w:r>
    </w:p>
    <w:p w:rsidR="004B0E4C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color w:val="000000"/>
          <w:sz w:val="28"/>
          <w:szCs w:val="28"/>
        </w:rPr>
        <w:t>3</w:t>
      </w:r>
      <w:r w:rsidR="004B0E4C" w:rsidRPr="002F6607">
        <w:rPr>
          <w:rFonts w:ascii="Times New Roman" w:hAnsi="Times New Roman"/>
          <w:color w:val="000000"/>
          <w:sz w:val="28"/>
          <w:szCs w:val="28"/>
        </w:rPr>
        <w:t xml:space="preserve">.16. Обучающиеся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lastRenderedPageBreak/>
        <w:t>4</w:t>
      </w:r>
      <w:r w:rsidR="004B0E4C" w:rsidRPr="002F6607">
        <w:rPr>
          <w:b/>
          <w:sz w:val="28"/>
          <w:szCs w:val="28"/>
        </w:rPr>
        <w:t xml:space="preserve">. Выбытие учебников из библиотечного фонда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4B0E4C" w:rsidRPr="002F6607">
        <w:rPr>
          <w:sz w:val="28"/>
          <w:szCs w:val="28"/>
        </w:rPr>
        <w:t xml:space="preserve">.1. Срок использования учебника не менее пяти лет.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4B0E4C" w:rsidRPr="002F6607">
        <w:rPr>
          <w:sz w:val="28"/>
          <w:szCs w:val="28"/>
        </w:rPr>
        <w:t>.2. Выбытие учебников из фонда библиотеки производится по причинам:</w:t>
      </w:r>
    </w:p>
    <w:p w:rsidR="004B0E4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F6607">
        <w:rPr>
          <w:color w:val="auto"/>
          <w:sz w:val="28"/>
          <w:szCs w:val="28"/>
        </w:rPr>
        <w:t>ветхости (физический износ);</w:t>
      </w:r>
    </w:p>
    <w:p w:rsidR="004B0E4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F6607">
        <w:rPr>
          <w:color w:val="auto"/>
          <w:sz w:val="28"/>
          <w:szCs w:val="28"/>
        </w:rPr>
        <w:t>устарелости по содержанию;</w:t>
      </w:r>
    </w:p>
    <w:p w:rsidR="004B0E4C" w:rsidRPr="002F6607" w:rsidRDefault="009065C1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F6607">
        <w:rPr>
          <w:color w:val="auto"/>
          <w:sz w:val="28"/>
          <w:szCs w:val="28"/>
        </w:rPr>
        <w:t>утере</w:t>
      </w:r>
      <w:r w:rsidR="004B0E4C" w:rsidRPr="002F6607">
        <w:rPr>
          <w:color w:val="auto"/>
          <w:sz w:val="28"/>
          <w:szCs w:val="28"/>
        </w:rPr>
        <w:t xml:space="preserve"> (с указанием конкретных обстоятельств ут</w:t>
      </w:r>
      <w:r w:rsidRPr="002F6607">
        <w:rPr>
          <w:color w:val="auto"/>
          <w:sz w:val="28"/>
          <w:szCs w:val="28"/>
        </w:rPr>
        <w:t>ери</w:t>
      </w:r>
      <w:r w:rsidR="004B0E4C" w:rsidRPr="002F6607">
        <w:rPr>
          <w:color w:val="auto"/>
          <w:sz w:val="28"/>
          <w:szCs w:val="28"/>
        </w:rPr>
        <w:t>).</w:t>
      </w:r>
    </w:p>
    <w:p w:rsidR="004B0E4C" w:rsidRPr="002F6607" w:rsidRDefault="004B0E4C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В акте о выбытии фиксируются сведения об учебниках, исключаемых только по одной причине. </w:t>
      </w:r>
    </w:p>
    <w:p w:rsidR="00F657EF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4B0E4C" w:rsidRPr="002F6607">
        <w:rPr>
          <w:sz w:val="28"/>
          <w:szCs w:val="28"/>
        </w:rPr>
        <w:t>.3.</w:t>
      </w:r>
      <w:r w:rsidR="00F657EF" w:rsidRPr="002F6607">
        <w:rPr>
          <w:sz w:val="28"/>
          <w:szCs w:val="28"/>
        </w:rPr>
        <w:t xml:space="preserve"> Списание учебников проводится не реже одного раза в год. На каждый вид списания («Ветхие», «Устаревшие по содержанию», «</w:t>
      </w:r>
      <w:r w:rsidR="00762225" w:rsidRPr="002F6607">
        <w:rPr>
          <w:sz w:val="28"/>
          <w:szCs w:val="28"/>
        </w:rPr>
        <w:t>Утерянные читателями</w:t>
      </w:r>
      <w:r w:rsidR="00F657EF" w:rsidRPr="002F6607">
        <w:rPr>
          <w:sz w:val="28"/>
          <w:szCs w:val="28"/>
        </w:rPr>
        <w:t xml:space="preserve">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</w:t>
      </w:r>
      <w:r w:rsidR="00BC4F2B">
        <w:rPr>
          <w:sz w:val="28"/>
          <w:szCs w:val="28"/>
        </w:rPr>
        <w:t>расходуются на нужды библиотеки</w:t>
      </w:r>
      <w:r w:rsidR="00F657EF" w:rsidRPr="002F6607">
        <w:rPr>
          <w:sz w:val="28"/>
          <w:szCs w:val="28"/>
        </w:rPr>
        <w:t>.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F657EF" w:rsidRPr="002F6607">
        <w:rPr>
          <w:sz w:val="28"/>
          <w:szCs w:val="28"/>
        </w:rPr>
        <w:t xml:space="preserve">.4. </w:t>
      </w:r>
      <w:r w:rsidR="004B0E4C" w:rsidRPr="002F6607">
        <w:rPr>
          <w:sz w:val="28"/>
          <w:szCs w:val="28"/>
        </w:rPr>
        <w:t xml:space="preserve">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4B0E4C" w:rsidRPr="002F6607">
        <w:rPr>
          <w:sz w:val="28"/>
          <w:szCs w:val="28"/>
        </w:rPr>
        <w:t>.</w:t>
      </w:r>
      <w:r w:rsidR="002A2D5A" w:rsidRPr="002F6607">
        <w:rPr>
          <w:sz w:val="28"/>
          <w:szCs w:val="28"/>
        </w:rPr>
        <w:t>5</w:t>
      </w:r>
      <w:r w:rsidR="004B0E4C" w:rsidRPr="002F6607">
        <w:rPr>
          <w:sz w:val="28"/>
          <w:szCs w:val="28"/>
        </w:rPr>
        <w:t xml:space="preserve">. Акты на списание учебников визируются членами комиссии по сохранности фондов. Завизированные акты утверждаются директором школы.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4</w:t>
      </w:r>
      <w:r w:rsidR="004B0E4C" w:rsidRPr="002F6607">
        <w:rPr>
          <w:sz w:val="28"/>
          <w:szCs w:val="28"/>
        </w:rPr>
        <w:t>.</w:t>
      </w:r>
      <w:r w:rsidR="002A2D5A" w:rsidRPr="002F6607">
        <w:rPr>
          <w:sz w:val="28"/>
          <w:szCs w:val="28"/>
        </w:rPr>
        <w:t>6</w:t>
      </w:r>
      <w:r w:rsidR="004B0E4C" w:rsidRPr="002F6607">
        <w:rPr>
          <w:sz w:val="28"/>
          <w:szCs w:val="28"/>
        </w:rPr>
        <w:t xml:space="preserve">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</w:t>
      </w:r>
      <w:r w:rsidR="00F657EF" w:rsidRPr="002F6607">
        <w:rPr>
          <w:sz w:val="28"/>
          <w:szCs w:val="28"/>
        </w:rPr>
        <w:t>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4</w:t>
      </w:r>
      <w:r w:rsidR="002A2D5A" w:rsidRPr="002F6607">
        <w:rPr>
          <w:sz w:val="28"/>
          <w:szCs w:val="28"/>
        </w:rPr>
        <w:t>.7</w:t>
      </w:r>
      <w:r w:rsidR="004B0E4C" w:rsidRPr="002F6607">
        <w:rPr>
          <w:sz w:val="28"/>
          <w:szCs w:val="28"/>
        </w:rPr>
        <w:t xml:space="preserve">. Хранение списанных учебников вместе с </w:t>
      </w:r>
      <w:proofErr w:type="gramStart"/>
      <w:r w:rsidR="004B0E4C" w:rsidRPr="002F6607">
        <w:rPr>
          <w:sz w:val="28"/>
          <w:szCs w:val="28"/>
        </w:rPr>
        <w:t>действующими</w:t>
      </w:r>
      <w:proofErr w:type="gramEnd"/>
      <w:r w:rsidR="004B0E4C" w:rsidRPr="002F6607">
        <w:rPr>
          <w:sz w:val="28"/>
          <w:szCs w:val="28"/>
        </w:rPr>
        <w:t xml:space="preserve"> запрещается. </w:t>
      </w:r>
    </w:p>
    <w:p w:rsidR="004B0E4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5</w:t>
      </w:r>
      <w:r w:rsidR="004B0E4C" w:rsidRPr="002F6607">
        <w:rPr>
          <w:b/>
          <w:sz w:val="28"/>
          <w:szCs w:val="28"/>
        </w:rPr>
        <w:t xml:space="preserve">. Учет итогов движения библиотечного фонда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5</w:t>
      </w:r>
      <w:r w:rsidR="004B0E4C" w:rsidRPr="002F6607">
        <w:rPr>
          <w:sz w:val="28"/>
          <w:szCs w:val="28"/>
        </w:rPr>
        <w:t xml:space="preserve">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5</w:t>
      </w:r>
      <w:r w:rsidR="00D327EC" w:rsidRPr="002F6607">
        <w:rPr>
          <w:sz w:val="28"/>
          <w:szCs w:val="28"/>
        </w:rPr>
        <w:t xml:space="preserve">.2. </w:t>
      </w:r>
      <w:r w:rsidR="004B0E4C" w:rsidRPr="002F6607">
        <w:rPr>
          <w:sz w:val="28"/>
          <w:szCs w:val="28"/>
        </w:rPr>
        <w:t xml:space="preserve">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6</w:t>
      </w:r>
      <w:r w:rsidR="004B0E4C" w:rsidRPr="002F6607">
        <w:rPr>
          <w:b/>
          <w:sz w:val="28"/>
          <w:szCs w:val="28"/>
        </w:rPr>
        <w:t>. Проверка наличия документов библиотечного фонда</w:t>
      </w:r>
    </w:p>
    <w:p w:rsidR="009E6950" w:rsidRPr="002F6607" w:rsidRDefault="0032452D" w:rsidP="002F6607">
      <w:pPr>
        <w:tabs>
          <w:tab w:val="left" w:pos="7462"/>
        </w:tabs>
        <w:spacing w:line="360" w:lineRule="auto"/>
        <w:ind w:firstLine="567"/>
        <w:rPr>
          <w:sz w:val="28"/>
          <w:szCs w:val="28"/>
        </w:rPr>
      </w:pPr>
      <w:r w:rsidRPr="002F6607">
        <w:rPr>
          <w:sz w:val="28"/>
          <w:szCs w:val="28"/>
        </w:rPr>
        <w:t>6</w:t>
      </w:r>
      <w:r w:rsidR="004B0E4C" w:rsidRPr="002F6607">
        <w:rPr>
          <w:sz w:val="28"/>
          <w:szCs w:val="28"/>
        </w:rPr>
        <w:t>.1.</w:t>
      </w:r>
      <w:r w:rsidR="009E6950" w:rsidRPr="002F6607">
        <w:rPr>
          <w:sz w:val="28"/>
          <w:szCs w:val="28"/>
        </w:rPr>
        <w:t xml:space="preserve"> Обязательная инвентаризация проводится в следующих случаях:</w:t>
      </w:r>
    </w:p>
    <w:p w:rsidR="009E6950" w:rsidRPr="002F6607" w:rsidRDefault="00BC4F2B" w:rsidP="002F6607">
      <w:pPr>
        <w:numPr>
          <w:ilvl w:val="0"/>
          <w:numId w:val="3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950" w:rsidRPr="002F6607">
        <w:rPr>
          <w:sz w:val="28"/>
          <w:szCs w:val="28"/>
        </w:rPr>
        <w:t>при смене материально ответственного лица;</w:t>
      </w:r>
    </w:p>
    <w:p w:rsidR="009E6950" w:rsidRPr="002F6607" w:rsidRDefault="00BC4F2B" w:rsidP="002F6607">
      <w:pPr>
        <w:numPr>
          <w:ilvl w:val="0"/>
          <w:numId w:val="3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950" w:rsidRPr="002F6607">
        <w:rPr>
          <w:sz w:val="28"/>
          <w:szCs w:val="28"/>
        </w:rPr>
        <w:t>при выявлении фактов хищения или порчи документов;</w:t>
      </w:r>
    </w:p>
    <w:p w:rsidR="009E6950" w:rsidRPr="002F6607" w:rsidRDefault="00BC4F2B" w:rsidP="002F6607">
      <w:pPr>
        <w:numPr>
          <w:ilvl w:val="0"/>
          <w:numId w:val="39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950" w:rsidRPr="002F6607">
        <w:rPr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9E6950" w:rsidRPr="002F6607" w:rsidRDefault="00BC4F2B" w:rsidP="002F6607">
      <w:pPr>
        <w:numPr>
          <w:ilvl w:val="0"/>
          <w:numId w:val="3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950" w:rsidRPr="002F6607">
        <w:rPr>
          <w:sz w:val="28"/>
          <w:szCs w:val="28"/>
        </w:rPr>
        <w:t>при передаче фонда библиотеки или ее части в аренду;</w:t>
      </w:r>
    </w:p>
    <w:p w:rsidR="009E6950" w:rsidRPr="002F6607" w:rsidRDefault="00BC4F2B" w:rsidP="002F6607">
      <w:pPr>
        <w:numPr>
          <w:ilvl w:val="0"/>
          <w:numId w:val="3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950" w:rsidRPr="002F6607">
        <w:rPr>
          <w:sz w:val="28"/>
          <w:szCs w:val="28"/>
        </w:rPr>
        <w:t>при</w:t>
      </w:r>
      <w:r w:rsidR="009E6950" w:rsidRPr="002F6607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r w:rsidR="009E6950" w:rsidRPr="002F6607">
        <w:rPr>
          <w:sz w:val="28"/>
          <w:szCs w:val="28"/>
        </w:rPr>
        <w:t>реорганизации и ликвидации библиотеки.</w:t>
      </w:r>
    </w:p>
    <w:p w:rsidR="00D327EC" w:rsidRPr="002F6607" w:rsidRDefault="004B0E4C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Для проведения проверок </w:t>
      </w:r>
      <w:r w:rsidR="00D327EC" w:rsidRPr="002F6607">
        <w:rPr>
          <w:sz w:val="28"/>
          <w:szCs w:val="28"/>
        </w:rPr>
        <w:t>директором образовательной</w:t>
      </w:r>
      <w:r w:rsidRPr="002F6607">
        <w:rPr>
          <w:sz w:val="28"/>
          <w:szCs w:val="28"/>
        </w:rPr>
        <w:t xml:space="preserve"> организации назначается комиссия, в состав комиссии должен входить представитель бухгалтерии.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6</w:t>
      </w:r>
      <w:r w:rsidR="004B0E4C" w:rsidRPr="002F6607">
        <w:rPr>
          <w:sz w:val="28"/>
          <w:szCs w:val="28"/>
        </w:rPr>
        <w:t>.2. Проверка фонда в плановом порядке осуществляется один раз в 5 лет</w:t>
      </w:r>
      <w:r w:rsidR="009E6950" w:rsidRPr="002F6607">
        <w:rPr>
          <w:sz w:val="28"/>
          <w:szCs w:val="28"/>
        </w:rPr>
        <w:t>.</w:t>
      </w:r>
      <w:r w:rsidR="004B0E4C" w:rsidRPr="002F6607">
        <w:rPr>
          <w:sz w:val="28"/>
          <w:szCs w:val="28"/>
        </w:rPr>
        <w:t xml:space="preserve">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6</w:t>
      </w:r>
      <w:r w:rsidR="004B0E4C" w:rsidRPr="002F6607">
        <w:rPr>
          <w:sz w:val="28"/>
          <w:szCs w:val="28"/>
        </w:rPr>
        <w:t xml:space="preserve">.3. Проверка всего фонда или его части завершается составлением акта о результатах </w:t>
      </w:r>
      <w:proofErr w:type="gramStart"/>
      <w:r w:rsidR="004B0E4C" w:rsidRPr="002F6607">
        <w:rPr>
          <w:sz w:val="28"/>
          <w:szCs w:val="28"/>
        </w:rPr>
        <w:t>проведения проверки наличия документов учебного фонда</w:t>
      </w:r>
      <w:proofErr w:type="gramEnd"/>
      <w:r w:rsidR="004B0E4C" w:rsidRPr="002F6607">
        <w:rPr>
          <w:sz w:val="28"/>
          <w:szCs w:val="28"/>
        </w:rPr>
        <w:t xml:space="preserve"> и приложением к нему списка документов, отсутствующих по неустановленной причине. В акте фиксируются сведения о количестве</w:t>
      </w:r>
      <w:r w:rsidR="00D327EC" w:rsidRPr="002F6607">
        <w:rPr>
          <w:sz w:val="28"/>
          <w:szCs w:val="28"/>
        </w:rPr>
        <w:t>:</w:t>
      </w:r>
    </w:p>
    <w:p w:rsidR="00D327E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документов учебного фонда по данным учета;</w:t>
      </w:r>
    </w:p>
    <w:p w:rsidR="00D327E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документов, имеющихся в наличии; </w:t>
      </w:r>
    </w:p>
    <w:p w:rsidR="00D327EC" w:rsidRPr="002F6607" w:rsidRDefault="004B0E4C" w:rsidP="002F6607">
      <w:pPr>
        <w:pStyle w:val="Default"/>
        <w:numPr>
          <w:ilvl w:val="0"/>
          <w:numId w:val="37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 xml:space="preserve">документов, отсутствующих в библиотечном фонде по неустановленной причине. </w:t>
      </w:r>
    </w:p>
    <w:p w:rsidR="00D327EC" w:rsidRPr="002F6607" w:rsidRDefault="004B0E4C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В акте также указываются номер и дата акта о проведении предыдущей проверки. А</w:t>
      </w:r>
      <w:proofErr w:type="gramStart"/>
      <w:r w:rsidRPr="002F6607">
        <w:rPr>
          <w:sz w:val="28"/>
          <w:szCs w:val="28"/>
        </w:rPr>
        <w:t>кт с пр</w:t>
      </w:r>
      <w:proofErr w:type="gramEnd"/>
      <w:r w:rsidRPr="002F6607">
        <w:rPr>
          <w:sz w:val="28"/>
          <w:szCs w:val="28"/>
        </w:rPr>
        <w:t xml:space="preserve">иложением списка документов, отсутствующих по неустановленной причине, подписывается председателем и членами комиссии и утверждается </w:t>
      </w:r>
      <w:r w:rsidR="00D327EC" w:rsidRPr="002F6607">
        <w:rPr>
          <w:sz w:val="28"/>
          <w:szCs w:val="28"/>
        </w:rPr>
        <w:t>директором школы</w:t>
      </w:r>
      <w:r w:rsidRPr="002F6607">
        <w:rPr>
          <w:sz w:val="28"/>
          <w:szCs w:val="28"/>
        </w:rPr>
        <w:t>.</w:t>
      </w:r>
    </w:p>
    <w:p w:rsidR="003B4BB3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6</w:t>
      </w:r>
      <w:r w:rsidR="004B0E4C" w:rsidRPr="002F6607">
        <w:rPr>
          <w:sz w:val="28"/>
          <w:szCs w:val="28"/>
        </w:rPr>
        <w:t>.4. При выявлении в процессе проверки фонда отсутствующих документов и невозможности установления виновных лиц убытки по недостач</w:t>
      </w:r>
      <w:r w:rsidR="00B66B9A" w:rsidRPr="002F6607">
        <w:rPr>
          <w:sz w:val="28"/>
          <w:szCs w:val="28"/>
        </w:rPr>
        <w:t>е</w:t>
      </w:r>
      <w:r w:rsidR="004B0E4C" w:rsidRPr="002F6607">
        <w:rPr>
          <w:sz w:val="28"/>
          <w:szCs w:val="28"/>
        </w:rPr>
        <w:t xml:space="preserve"> списываются в соответствии с действующим законодательством.</w:t>
      </w:r>
    </w:p>
    <w:p w:rsidR="003E2D01" w:rsidRDefault="003E2D01" w:rsidP="003E2D01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6.5. Ежемесячно осуществляется актуализация </w:t>
      </w:r>
      <w:r w:rsidRPr="00CB7B44">
        <w:rPr>
          <w:iCs/>
          <w:sz w:val="28"/>
          <w:szCs w:val="28"/>
          <w:shd w:val="clear" w:color="auto" w:fill="FFFFFF"/>
        </w:rPr>
        <w:t>списка экстремистских материалов, о чем составляется соответствующий акт.</w:t>
      </w:r>
    </w:p>
    <w:p w:rsidR="003E2D01" w:rsidRDefault="003E2D01" w:rsidP="003E2D01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6.6. </w:t>
      </w:r>
      <w:r w:rsidRPr="00CB7B44">
        <w:rPr>
          <w:iCs/>
          <w:sz w:val="28"/>
          <w:szCs w:val="28"/>
          <w:shd w:val="clear" w:color="auto" w:fill="FFFFFF"/>
        </w:rPr>
        <w:t>Один раз в месяц комиссией осуществляется сверка имеющихся в фондах библиотеки документов с Федеральным списком экстремистских материалов, о чем составляется Акт проверки и делается соответствующая</w:t>
      </w:r>
      <w:r>
        <w:rPr>
          <w:iCs/>
          <w:sz w:val="28"/>
          <w:szCs w:val="28"/>
          <w:shd w:val="clear" w:color="auto" w:fill="FFFFFF"/>
        </w:rPr>
        <w:t xml:space="preserve"> запись в Журнале сверок фонда библиотеки с Федеральным списком экстремистских материалов, который ведет педагог-библиотекарь.</w:t>
      </w:r>
    </w:p>
    <w:p w:rsidR="003E2D01" w:rsidRDefault="003E2D01" w:rsidP="003E2D01">
      <w:pPr>
        <w:spacing w:line="360" w:lineRule="auto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6.7. </w:t>
      </w:r>
      <w:r w:rsidRPr="00BE693D">
        <w:rPr>
          <w:iCs/>
          <w:sz w:val="28"/>
          <w:szCs w:val="28"/>
          <w:shd w:val="clear" w:color="auto" w:fill="FFFFFF"/>
        </w:rPr>
        <w:t>Обнаруженные материалы изымаются из оборота.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CB7B44">
        <w:rPr>
          <w:iCs/>
          <w:sz w:val="28"/>
          <w:szCs w:val="28"/>
          <w:shd w:val="clear" w:color="auto" w:fill="FFFFFF"/>
        </w:rPr>
        <w:t xml:space="preserve">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7</w:t>
      </w:r>
      <w:r w:rsidR="004B0E4C" w:rsidRPr="002F6607">
        <w:rPr>
          <w:b/>
          <w:sz w:val="28"/>
          <w:szCs w:val="28"/>
        </w:rPr>
        <w:t xml:space="preserve">. Делопроизводство в организации учета библиотечного фонда 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7</w:t>
      </w:r>
      <w:r w:rsidR="004B0E4C" w:rsidRPr="002F6607">
        <w:rPr>
          <w:sz w:val="28"/>
          <w:szCs w:val="28"/>
        </w:rPr>
        <w:t>.1. Организация работы с документами по учету библиотечного фонда осуществляется по правилам ведения делопроизводства</w:t>
      </w:r>
      <w:r w:rsidR="00D327EC" w:rsidRPr="002F6607">
        <w:rPr>
          <w:sz w:val="28"/>
          <w:szCs w:val="28"/>
        </w:rPr>
        <w:t>.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7</w:t>
      </w:r>
      <w:r w:rsidR="004B0E4C" w:rsidRPr="002F6607">
        <w:rPr>
          <w:sz w:val="28"/>
          <w:szCs w:val="28"/>
        </w:rPr>
        <w:t xml:space="preserve">.2. </w:t>
      </w:r>
      <w:r w:rsidR="0039329A" w:rsidRPr="002F6607">
        <w:rPr>
          <w:sz w:val="28"/>
          <w:szCs w:val="28"/>
        </w:rPr>
        <w:t xml:space="preserve">Основные документы, в которых осуществляется учет, подлежат постоянному хранению как документы строгой отчетности. </w:t>
      </w:r>
      <w:r w:rsidR="004B0E4C" w:rsidRPr="002F6607">
        <w:rPr>
          <w:sz w:val="28"/>
          <w:szCs w:val="28"/>
        </w:rPr>
        <w:t xml:space="preserve">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 </w:t>
      </w:r>
    </w:p>
    <w:p w:rsidR="0039329A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7</w:t>
      </w:r>
      <w:r w:rsidR="004B0E4C" w:rsidRPr="002F6607">
        <w:rPr>
          <w:sz w:val="28"/>
          <w:szCs w:val="28"/>
        </w:rPr>
        <w:t>.</w:t>
      </w:r>
      <w:r w:rsidR="00D327EC" w:rsidRPr="002F6607">
        <w:rPr>
          <w:sz w:val="28"/>
          <w:szCs w:val="28"/>
        </w:rPr>
        <w:t>3</w:t>
      </w:r>
      <w:r w:rsidR="004B0E4C" w:rsidRPr="002F6607">
        <w:rPr>
          <w:sz w:val="28"/>
          <w:szCs w:val="28"/>
        </w:rPr>
        <w:t xml:space="preserve">. </w:t>
      </w:r>
      <w:r w:rsidR="0039329A" w:rsidRPr="002F6607">
        <w:rPr>
          <w:sz w:val="28"/>
          <w:szCs w:val="28"/>
        </w:rP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:rsidR="0039329A" w:rsidRPr="002F6607" w:rsidRDefault="0039329A" w:rsidP="002F6607">
      <w:pPr>
        <w:numPr>
          <w:ilvl w:val="0"/>
          <w:numId w:val="40"/>
        </w:numPr>
        <w:spacing w:line="360" w:lineRule="auto"/>
        <w:ind w:left="709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сопроводительные документы (накладные, счета, описи, списки на поступающую литературу) – 3 года;</w:t>
      </w:r>
    </w:p>
    <w:p w:rsidR="0039329A" w:rsidRPr="002F6607" w:rsidRDefault="0039329A" w:rsidP="002F6607">
      <w:pPr>
        <w:numPr>
          <w:ilvl w:val="0"/>
          <w:numId w:val="40"/>
        </w:numPr>
        <w:spacing w:line="360" w:lineRule="auto"/>
        <w:ind w:left="709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приходные акты на литературу, полученную бесплатно или без сопроводительных документов, – 3 года;</w:t>
      </w:r>
    </w:p>
    <w:p w:rsidR="0039329A" w:rsidRPr="002F6607" w:rsidRDefault="0039329A" w:rsidP="002F6607">
      <w:pPr>
        <w:numPr>
          <w:ilvl w:val="0"/>
          <w:numId w:val="40"/>
        </w:numPr>
        <w:spacing w:line="360" w:lineRule="auto"/>
        <w:ind w:left="709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книга учета литературы, утерянной читателями и принятой взамен, – 3 года;</w:t>
      </w:r>
    </w:p>
    <w:p w:rsidR="0039329A" w:rsidRPr="002F6607" w:rsidRDefault="0039329A" w:rsidP="002F6607">
      <w:pPr>
        <w:numPr>
          <w:ilvl w:val="0"/>
          <w:numId w:val="40"/>
        </w:numPr>
        <w:spacing w:line="360" w:lineRule="auto"/>
        <w:ind w:left="709"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 xml:space="preserve">акты на списание книг и периодических изданий, учетные карточки, книжные формуляры списанных изданий – 10 лет. </w:t>
      </w:r>
    </w:p>
    <w:p w:rsidR="0039329A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7</w:t>
      </w:r>
      <w:r w:rsidR="0039329A" w:rsidRPr="002F6607">
        <w:rPr>
          <w:sz w:val="28"/>
          <w:szCs w:val="28"/>
        </w:rPr>
        <w:t>.4. По истечении сроков хранения учетные документы подлежат уничтожению в установленном порядке.</w:t>
      </w:r>
    </w:p>
    <w:p w:rsidR="00D327EC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7</w:t>
      </w:r>
      <w:r w:rsidR="004B0E4C" w:rsidRPr="002F6607">
        <w:rPr>
          <w:sz w:val="28"/>
          <w:szCs w:val="28"/>
        </w:rPr>
        <w:t>.</w:t>
      </w:r>
      <w:r w:rsidR="00D327EC" w:rsidRPr="002F6607">
        <w:rPr>
          <w:sz w:val="28"/>
          <w:szCs w:val="28"/>
        </w:rPr>
        <w:t>5</w:t>
      </w:r>
      <w:r w:rsidR="004B0E4C" w:rsidRPr="002F6607">
        <w:rPr>
          <w:sz w:val="28"/>
          <w:szCs w:val="28"/>
        </w:rPr>
        <w:t xml:space="preserve">. До окончания очередной проверки фонда хранятся акты о результатах </w:t>
      </w:r>
      <w:proofErr w:type="gramStart"/>
      <w:r w:rsidR="004B0E4C" w:rsidRPr="002F6607">
        <w:rPr>
          <w:sz w:val="28"/>
          <w:szCs w:val="28"/>
        </w:rPr>
        <w:t>проведения проверки наличия документов библиотечного фонда</w:t>
      </w:r>
      <w:proofErr w:type="gramEnd"/>
      <w:r w:rsidR="004B0E4C" w:rsidRPr="002F6607">
        <w:rPr>
          <w:sz w:val="28"/>
          <w:szCs w:val="28"/>
        </w:rPr>
        <w:t>.</w:t>
      </w:r>
    </w:p>
    <w:p w:rsidR="009F37E0" w:rsidRPr="002F6607" w:rsidRDefault="0032452D" w:rsidP="002F6607">
      <w:pPr>
        <w:tabs>
          <w:tab w:val="left" w:pos="746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8</w:t>
      </w:r>
      <w:r w:rsidR="008845BB" w:rsidRPr="002F6607">
        <w:rPr>
          <w:b/>
          <w:sz w:val="28"/>
          <w:szCs w:val="28"/>
        </w:rPr>
        <w:t xml:space="preserve">. </w:t>
      </w:r>
      <w:r w:rsidR="009F37E0" w:rsidRPr="002F6607">
        <w:rPr>
          <w:b/>
          <w:sz w:val="28"/>
          <w:szCs w:val="28"/>
        </w:rPr>
        <w:t>Обеспечение сохранности библиотечного фонда школьных учебников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.1. </w:t>
      </w:r>
      <w:r w:rsidR="009F37E0" w:rsidRPr="002F6607">
        <w:rPr>
          <w:sz w:val="28"/>
          <w:szCs w:val="28"/>
        </w:rPr>
        <w:t xml:space="preserve">Сохранность фонда обеспечивается созданием оптимальных условий хранения и использования учебников, а также охраной их от порчи и хищений.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.2. </w:t>
      </w:r>
      <w:r w:rsidR="009F37E0" w:rsidRPr="002F6607">
        <w:rPr>
          <w:sz w:val="28"/>
          <w:szCs w:val="28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.3. </w:t>
      </w:r>
      <w:r w:rsidR="009F37E0" w:rsidRPr="002F6607">
        <w:rPr>
          <w:sz w:val="28"/>
          <w:szCs w:val="28"/>
        </w:rPr>
        <w:t xml:space="preserve">Фонд учебников располагается и учитывается отдельно от основного фонда.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.4. </w:t>
      </w:r>
      <w:r w:rsidR="009F37E0" w:rsidRPr="002F6607">
        <w:rPr>
          <w:sz w:val="28"/>
          <w:szCs w:val="28"/>
        </w:rPr>
        <w:t xml:space="preserve">Ответственность за организацию сохранности фонда учебников возлагается на директора школы и заведующего библиотекой.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.5. </w:t>
      </w:r>
      <w:r w:rsidR="009F37E0" w:rsidRPr="002F6607">
        <w:rPr>
          <w:sz w:val="28"/>
          <w:szCs w:val="28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="009F37E0" w:rsidRPr="002F6607">
        <w:rPr>
          <w:sz w:val="28"/>
          <w:szCs w:val="28"/>
        </w:rPr>
        <w:t>обучающиеся</w:t>
      </w:r>
      <w:proofErr w:type="gramEnd"/>
      <w:r w:rsidR="009F37E0" w:rsidRPr="002F6607">
        <w:rPr>
          <w:sz w:val="28"/>
          <w:szCs w:val="28"/>
        </w:rPr>
        <w:t>, пользующиеся этим фондом. Они же, при необходимости, осуществляют</w:t>
      </w:r>
      <w:r w:rsidR="008845BB" w:rsidRPr="002F6607">
        <w:rPr>
          <w:sz w:val="28"/>
          <w:szCs w:val="28"/>
        </w:rPr>
        <w:t xml:space="preserve"> их</w:t>
      </w:r>
      <w:r w:rsidR="009F37E0" w:rsidRPr="002F6607">
        <w:rPr>
          <w:sz w:val="28"/>
          <w:szCs w:val="28"/>
        </w:rPr>
        <w:t xml:space="preserve"> </w:t>
      </w:r>
      <w:proofErr w:type="spellStart"/>
      <w:r w:rsidR="009F37E0" w:rsidRPr="002F6607">
        <w:rPr>
          <w:sz w:val="28"/>
          <w:szCs w:val="28"/>
        </w:rPr>
        <w:t>ремонт.</w:t>
      </w:r>
      <w:r w:rsidR="00042140" w:rsidRPr="002F6607">
        <w:rPr>
          <w:color w:val="FFFFFF"/>
          <w:sz w:val="28"/>
          <w:szCs w:val="28"/>
        </w:rPr>
        <w:t>ttps</w:t>
      </w:r>
      <w:proofErr w:type="spellEnd"/>
      <w:r w:rsidR="00042140" w:rsidRPr="002F6607">
        <w:rPr>
          <w:color w:val="FFFFFF"/>
          <w:sz w:val="28"/>
          <w:szCs w:val="28"/>
        </w:rPr>
        <w:t>://</w:t>
      </w:r>
      <w:proofErr w:type="spellStart"/>
      <w:r w:rsidR="00042140" w:rsidRPr="002F6607">
        <w:rPr>
          <w:color w:val="FFFFFF"/>
          <w:sz w:val="28"/>
          <w:szCs w:val="28"/>
        </w:rPr>
        <w:t>ohrana-tryom</w:t>
      </w:r>
      <w:proofErr w:type="spellEnd"/>
      <w:r w:rsidR="00042140" w:rsidRPr="002F6607">
        <w:rPr>
          <w:color w:val="FFFFFF"/>
          <w:sz w:val="28"/>
          <w:szCs w:val="28"/>
        </w:rPr>
        <w:t>/</w:t>
      </w:r>
      <w:proofErr w:type="spellStart"/>
      <w:r w:rsidR="00042140" w:rsidRPr="002F6607">
        <w:rPr>
          <w:color w:val="FFFFFF"/>
          <w:sz w:val="28"/>
          <w:szCs w:val="28"/>
        </w:rPr>
        <w:t>node</w:t>
      </w:r>
      <w:proofErr w:type="spellEnd"/>
      <w:r w:rsidR="00042140" w:rsidRPr="002F6607">
        <w:rPr>
          <w:color w:val="FFFFFF"/>
          <w:sz w:val="28"/>
          <w:szCs w:val="28"/>
        </w:rPr>
        <w:t>/3982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.6. </w:t>
      </w:r>
      <w:r w:rsidR="009F37E0" w:rsidRPr="002F6607">
        <w:rPr>
          <w:sz w:val="28"/>
          <w:szCs w:val="28"/>
        </w:rPr>
        <w:t>В случае утери или порчи учебника родители (законные представители)</w:t>
      </w:r>
      <w:r w:rsidR="009F37E0" w:rsidRPr="002F6607">
        <w:rPr>
          <w:b/>
          <w:sz w:val="28"/>
          <w:szCs w:val="28"/>
        </w:rPr>
        <w:t xml:space="preserve"> </w:t>
      </w:r>
      <w:r w:rsidR="009F37E0" w:rsidRPr="002F6607">
        <w:rPr>
          <w:sz w:val="28"/>
          <w:szCs w:val="28"/>
        </w:rPr>
        <w:t xml:space="preserve">возмещают нанесенный ущерб в соответствии с действующим законодательством.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8</w:t>
      </w:r>
      <w:r w:rsidR="008845BB" w:rsidRPr="002F6607">
        <w:rPr>
          <w:sz w:val="28"/>
          <w:szCs w:val="28"/>
        </w:rPr>
        <w:t xml:space="preserve">.7. </w:t>
      </w:r>
      <w:r w:rsidR="009F37E0" w:rsidRPr="002F6607">
        <w:rPr>
          <w:sz w:val="28"/>
          <w:szCs w:val="28"/>
        </w:rPr>
        <w:t xml:space="preserve">В целях контроля за сохранностью учебников </w:t>
      </w:r>
      <w:proofErr w:type="gramStart"/>
      <w:r w:rsidR="009F37E0" w:rsidRPr="002F6607">
        <w:rPr>
          <w:sz w:val="28"/>
          <w:szCs w:val="28"/>
        </w:rPr>
        <w:t>обучающимися</w:t>
      </w:r>
      <w:proofErr w:type="gramEnd"/>
      <w:r w:rsidR="009F37E0" w:rsidRPr="002F6607">
        <w:rPr>
          <w:sz w:val="28"/>
          <w:szCs w:val="28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</w:t>
      </w:r>
      <w:r w:rsidR="009F37E0" w:rsidRPr="002F6607">
        <w:rPr>
          <w:sz w:val="28"/>
          <w:szCs w:val="28"/>
        </w:rPr>
        <w:lastRenderedPageBreak/>
        <w:t>классного руководит</w:t>
      </w:r>
      <w:r w:rsidR="008845BB" w:rsidRPr="002F6607">
        <w:rPr>
          <w:sz w:val="28"/>
          <w:szCs w:val="28"/>
        </w:rPr>
        <w:t>еля, при необходимости до завуча</w:t>
      </w:r>
      <w:r w:rsidR="009F37E0" w:rsidRPr="002F6607">
        <w:rPr>
          <w:sz w:val="28"/>
          <w:szCs w:val="28"/>
        </w:rPr>
        <w:t xml:space="preserve"> по УВР. По результатам проверки составляется акт.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8</w:t>
      </w:r>
      <w:r w:rsidR="008845BB" w:rsidRPr="002F6607">
        <w:rPr>
          <w:bCs/>
          <w:sz w:val="28"/>
          <w:szCs w:val="28"/>
        </w:rPr>
        <w:t xml:space="preserve">.8. </w:t>
      </w:r>
      <w:r w:rsidR="009F37E0" w:rsidRPr="002F6607">
        <w:rPr>
          <w:bCs/>
          <w:sz w:val="28"/>
          <w:szCs w:val="28"/>
        </w:rPr>
        <w:t>Критерии по проверке состояния учебников:</w:t>
      </w:r>
    </w:p>
    <w:p w:rsidR="009F37E0" w:rsidRPr="002F6607" w:rsidRDefault="008845BB" w:rsidP="002F6607">
      <w:pPr>
        <w:pStyle w:val="Default"/>
        <w:numPr>
          <w:ilvl w:val="0"/>
          <w:numId w:val="34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н</w:t>
      </w:r>
      <w:r w:rsidR="009F37E0" w:rsidRPr="002F6607">
        <w:rPr>
          <w:sz w:val="28"/>
          <w:szCs w:val="28"/>
        </w:rPr>
        <w:t xml:space="preserve">аличие записи о принадлежности учебника </w:t>
      </w:r>
      <w:proofErr w:type="gramStart"/>
      <w:r w:rsidRPr="002F6607">
        <w:rPr>
          <w:sz w:val="28"/>
          <w:szCs w:val="28"/>
        </w:rPr>
        <w:t>обучающемуся</w:t>
      </w:r>
      <w:proofErr w:type="gramEnd"/>
      <w:r w:rsidR="009F37E0" w:rsidRPr="002F6607">
        <w:rPr>
          <w:sz w:val="28"/>
          <w:szCs w:val="28"/>
        </w:rPr>
        <w:t xml:space="preserve">; </w:t>
      </w:r>
    </w:p>
    <w:p w:rsidR="009F37E0" w:rsidRPr="002F6607" w:rsidRDefault="008845BB" w:rsidP="002F6607">
      <w:pPr>
        <w:pStyle w:val="Default"/>
        <w:numPr>
          <w:ilvl w:val="0"/>
          <w:numId w:val="34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н</w:t>
      </w:r>
      <w:r w:rsidR="009F37E0" w:rsidRPr="002F6607">
        <w:rPr>
          <w:sz w:val="28"/>
          <w:szCs w:val="28"/>
        </w:rPr>
        <w:t xml:space="preserve">аличие всех учебников на момент проверки (согласно расписанию уроков); </w:t>
      </w:r>
    </w:p>
    <w:p w:rsidR="009F37E0" w:rsidRPr="002F6607" w:rsidRDefault="008845BB" w:rsidP="002F6607">
      <w:pPr>
        <w:pStyle w:val="Default"/>
        <w:numPr>
          <w:ilvl w:val="0"/>
          <w:numId w:val="34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н</w:t>
      </w:r>
      <w:r w:rsidR="009F37E0" w:rsidRPr="002F6607">
        <w:rPr>
          <w:sz w:val="28"/>
          <w:szCs w:val="28"/>
        </w:rPr>
        <w:t xml:space="preserve">аличие обложек на учебниках; </w:t>
      </w:r>
    </w:p>
    <w:p w:rsidR="009F37E0" w:rsidRPr="002F6607" w:rsidRDefault="008845BB" w:rsidP="002F6607">
      <w:pPr>
        <w:pStyle w:val="Default"/>
        <w:numPr>
          <w:ilvl w:val="0"/>
          <w:numId w:val="34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в</w:t>
      </w:r>
      <w:r w:rsidR="009F37E0" w:rsidRPr="002F6607">
        <w:rPr>
          <w:sz w:val="28"/>
          <w:szCs w:val="28"/>
        </w:rPr>
        <w:t xml:space="preserve">нешний вид учебника (отсутствие грязи, надписей, помятостей, порезов, рваных страниц, повреждений переплётов в учебниках); </w:t>
      </w:r>
    </w:p>
    <w:p w:rsidR="009F37E0" w:rsidRPr="002F6607" w:rsidRDefault="008845BB" w:rsidP="002F6607">
      <w:pPr>
        <w:pStyle w:val="Default"/>
        <w:numPr>
          <w:ilvl w:val="0"/>
          <w:numId w:val="34"/>
        </w:num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д</w:t>
      </w:r>
      <w:r w:rsidR="009F37E0" w:rsidRPr="002F6607">
        <w:rPr>
          <w:sz w:val="28"/>
          <w:szCs w:val="28"/>
        </w:rPr>
        <w:t xml:space="preserve">ля 1 – 4 классов - наличие закладок. </w:t>
      </w:r>
    </w:p>
    <w:p w:rsidR="009F37E0" w:rsidRPr="002F6607" w:rsidRDefault="0032452D" w:rsidP="002F6607">
      <w:pPr>
        <w:pStyle w:val="a4"/>
        <w:spacing w:line="36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845BB" w:rsidRPr="002F660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F37E0" w:rsidRPr="002F6607">
        <w:rPr>
          <w:rFonts w:ascii="Times New Roman" w:hAnsi="Times New Roman"/>
          <w:b/>
          <w:sz w:val="28"/>
          <w:szCs w:val="28"/>
          <w:lang w:eastAsia="ru-RU"/>
        </w:rPr>
        <w:t xml:space="preserve">Правила пользования учебниками для </w:t>
      </w:r>
      <w:r w:rsidR="008845BB" w:rsidRPr="002F6607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 w:rsidR="009F37E0" w:rsidRPr="002F6607">
        <w:rPr>
          <w:rFonts w:ascii="Times New Roman" w:hAnsi="Times New Roman"/>
          <w:b/>
          <w:sz w:val="28"/>
          <w:szCs w:val="28"/>
          <w:lang w:eastAsia="ru-RU"/>
        </w:rPr>
        <w:t xml:space="preserve"> и родителей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8845BB" w:rsidRPr="002F6607">
        <w:rPr>
          <w:sz w:val="28"/>
          <w:szCs w:val="28"/>
        </w:rPr>
        <w:t>.1. Обучающиеся</w:t>
      </w:r>
      <w:r w:rsidR="009F37E0" w:rsidRPr="002F6607">
        <w:rPr>
          <w:sz w:val="28"/>
          <w:szCs w:val="28"/>
        </w:rPr>
        <w:t xml:space="preserve"> имеют право получать учебники, предусмотренные образовательными программами  школы, во временное пользование из фонда библиотеки бесплатно.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8845BB" w:rsidRPr="002F6607">
        <w:rPr>
          <w:sz w:val="28"/>
          <w:szCs w:val="28"/>
        </w:rPr>
        <w:t xml:space="preserve">.2. </w:t>
      </w:r>
      <w:r w:rsidR="009F37E0" w:rsidRPr="002F6607">
        <w:rPr>
          <w:sz w:val="28"/>
          <w:szCs w:val="28"/>
        </w:rPr>
        <w:t xml:space="preserve">Учебники выдаются  </w:t>
      </w:r>
      <w:r w:rsidR="008845BB" w:rsidRPr="002F6607">
        <w:rPr>
          <w:sz w:val="28"/>
          <w:szCs w:val="28"/>
        </w:rPr>
        <w:t>обучающимся</w:t>
      </w:r>
      <w:r w:rsidR="009F37E0" w:rsidRPr="002F6607">
        <w:rPr>
          <w:sz w:val="28"/>
          <w:szCs w:val="28"/>
        </w:rPr>
        <w:t xml:space="preserve">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>.3. Учебники могут быть выданы как новые, так и использованные ранее. Проблемы нехватки учебников решаются через обменно-резервный фонд школ района</w:t>
      </w:r>
      <w:r w:rsidR="008845BB" w:rsidRPr="002F6607">
        <w:rPr>
          <w:sz w:val="28"/>
          <w:szCs w:val="28"/>
        </w:rPr>
        <w:t xml:space="preserve"> (областного центра)</w:t>
      </w:r>
      <w:r w:rsidR="009F37E0" w:rsidRPr="002F6607">
        <w:rPr>
          <w:sz w:val="28"/>
          <w:szCs w:val="28"/>
        </w:rPr>
        <w:t>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 xml:space="preserve">.4. </w:t>
      </w:r>
      <w:r w:rsidR="008845BB" w:rsidRPr="002F6607">
        <w:rPr>
          <w:sz w:val="28"/>
          <w:szCs w:val="28"/>
        </w:rPr>
        <w:t>Обучающиеся</w:t>
      </w:r>
      <w:r w:rsidR="009F37E0" w:rsidRPr="002F6607">
        <w:rPr>
          <w:sz w:val="28"/>
          <w:szCs w:val="28"/>
        </w:rPr>
        <w:t xml:space="preserve"> должны </w:t>
      </w:r>
      <w:r w:rsidR="009F37E0" w:rsidRPr="002F6607">
        <w:rPr>
          <w:bCs/>
          <w:sz w:val="28"/>
          <w:szCs w:val="28"/>
        </w:rPr>
        <w:t>подписать каждый учебник</w:t>
      </w:r>
      <w:r w:rsidR="009F37E0" w:rsidRPr="002F6607">
        <w:rPr>
          <w:sz w:val="28"/>
          <w:szCs w:val="28"/>
        </w:rPr>
        <w:t xml:space="preserve">, полученный из фонда школьной библиотеки </w:t>
      </w:r>
      <w:r w:rsidR="009F37E0" w:rsidRPr="002F6607">
        <w:rPr>
          <w:bCs/>
          <w:sz w:val="28"/>
          <w:szCs w:val="28"/>
        </w:rPr>
        <w:t>(учебный год, фамилия, имя, класс)</w:t>
      </w:r>
      <w:r w:rsidR="009F37E0" w:rsidRPr="002F6607">
        <w:rPr>
          <w:sz w:val="28"/>
          <w:szCs w:val="28"/>
        </w:rPr>
        <w:t xml:space="preserve">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 xml:space="preserve">.5. Учебник должен </w:t>
      </w:r>
      <w:r w:rsidR="009F37E0" w:rsidRPr="002F6607">
        <w:rPr>
          <w:bCs/>
          <w:sz w:val="28"/>
          <w:szCs w:val="28"/>
        </w:rPr>
        <w:t xml:space="preserve">иметь </w:t>
      </w:r>
      <w:r w:rsidR="009F37E0" w:rsidRPr="002F6607">
        <w:rPr>
          <w:sz w:val="28"/>
          <w:szCs w:val="28"/>
        </w:rPr>
        <w:t xml:space="preserve">дополнительную </w:t>
      </w:r>
      <w:r w:rsidR="009F37E0" w:rsidRPr="002F6607">
        <w:rPr>
          <w:bCs/>
          <w:sz w:val="28"/>
          <w:szCs w:val="28"/>
        </w:rPr>
        <w:t xml:space="preserve">съёмную обложку.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 xml:space="preserve">.6. В учебниках </w:t>
      </w:r>
      <w:r w:rsidR="009F37E0" w:rsidRPr="002F6607">
        <w:rPr>
          <w:bCs/>
          <w:sz w:val="28"/>
          <w:szCs w:val="28"/>
        </w:rPr>
        <w:t xml:space="preserve">нельзя писать, рисовать, загибать и вырывать страницы и т.д.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 xml:space="preserve">.7. </w:t>
      </w:r>
      <w:r w:rsidR="008845BB" w:rsidRPr="002F6607">
        <w:rPr>
          <w:sz w:val="28"/>
          <w:szCs w:val="28"/>
        </w:rPr>
        <w:t>Обучающиеся</w:t>
      </w:r>
      <w:r w:rsidR="009F37E0" w:rsidRPr="002F6607">
        <w:rPr>
          <w:sz w:val="28"/>
          <w:szCs w:val="28"/>
        </w:rPr>
        <w:t xml:space="preserve"> </w:t>
      </w:r>
      <w:r w:rsidR="009F37E0" w:rsidRPr="002F6607">
        <w:rPr>
          <w:bCs/>
          <w:sz w:val="28"/>
          <w:szCs w:val="28"/>
        </w:rPr>
        <w:t xml:space="preserve">обязаны возвращать </w:t>
      </w:r>
      <w:r w:rsidR="009F37E0" w:rsidRPr="002F6607">
        <w:rPr>
          <w:sz w:val="28"/>
          <w:szCs w:val="28"/>
        </w:rPr>
        <w:t xml:space="preserve">школьные учебники </w:t>
      </w:r>
      <w:r w:rsidR="009F37E0" w:rsidRPr="002F6607">
        <w:rPr>
          <w:bCs/>
          <w:sz w:val="28"/>
          <w:szCs w:val="28"/>
        </w:rPr>
        <w:t>в опрятном виде</w:t>
      </w:r>
      <w:r w:rsidR="009F37E0" w:rsidRPr="002F6607">
        <w:rPr>
          <w:sz w:val="28"/>
          <w:szCs w:val="28"/>
        </w:rPr>
        <w:t xml:space="preserve">, по необходимости </w:t>
      </w:r>
      <w:r w:rsidR="009F37E0" w:rsidRPr="002F6607">
        <w:rPr>
          <w:bCs/>
          <w:sz w:val="28"/>
          <w:szCs w:val="28"/>
        </w:rPr>
        <w:t xml:space="preserve">ремонтировать их.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lastRenderedPageBreak/>
        <w:t>9</w:t>
      </w:r>
      <w:r w:rsidR="009F37E0" w:rsidRPr="002F6607">
        <w:rPr>
          <w:sz w:val="28"/>
          <w:szCs w:val="28"/>
        </w:rPr>
        <w:t xml:space="preserve">.8. Учебники должны </w:t>
      </w:r>
      <w:r w:rsidR="009F37E0" w:rsidRPr="002F6607">
        <w:rPr>
          <w:bCs/>
          <w:sz w:val="28"/>
          <w:szCs w:val="28"/>
        </w:rPr>
        <w:t xml:space="preserve">возвращаться </w:t>
      </w:r>
      <w:r w:rsidR="009F37E0" w:rsidRPr="002F6607">
        <w:rPr>
          <w:sz w:val="28"/>
          <w:szCs w:val="28"/>
        </w:rPr>
        <w:t xml:space="preserve">в библиотеку в установленные сроки </w:t>
      </w:r>
      <w:r w:rsidR="009F37E0" w:rsidRPr="002F6607">
        <w:rPr>
          <w:bCs/>
          <w:sz w:val="28"/>
          <w:szCs w:val="28"/>
        </w:rPr>
        <w:t xml:space="preserve">в конце учебного года, </w:t>
      </w:r>
      <w:r w:rsidR="009F37E0" w:rsidRPr="002F6607">
        <w:rPr>
          <w:sz w:val="28"/>
          <w:szCs w:val="28"/>
        </w:rPr>
        <w:t xml:space="preserve">до летних каникул.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9</w:t>
      </w:r>
      <w:r w:rsidR="009F37E0" w:rsidRPr="002F6607">
        <w:rPr>
          <w:bCs/>
          <w:sz w:val="28"/>
          <w:szCs w:val="28"/>
        </w:rPr>
        <w:t xml:space="preserve">.9. Выпускники (9,11 классов) обязаны рассчитаться с библиотекой </w:t>
      </w:r>
      <w:r w:rsidR="009F37E0" w:rsidRPr="002F6607">
        <w:rPr>
          <w:sz w:val="28"/>
          <w:szCs w:val="28"/>
        </w:rPr>
        <w:t xml:space="preserve">по истечении срока обучения </w:t>
      </w:r>
      <w:r w:rsidR="009F37E0" w:rsidRPr="002F6607">
        <w:rPr>
          <w:bCs/>
          <w:sz w:val="28"/>
          <w:szCs w:val="28"/>
        </w:rPr>
        <w:t>(до получения аттестата</w:t>
      </w:r>
      <w:r w:rsidR="009F37E0" w:rsidRPr="002F6607">
        <w:rPr>
          <w:sz w:val="28"/>
          <w:szCs w:val="28"/>
        </w:rPr>
        <w:t xml:space="preserve">).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9</w:t>
      </w:r>
      <w:r w:rsidR="009F37E0" w:rsidRPr="002F6607">
        <w:rPr>
          <w:sz w:val="28"/>
          <w:szCs w:val="28"/>
        </w:rPr>
        <w:t xml:space="preserve">.10. </w:t>
      </w:r>
      <w:r w:rsidR="008845BB" w:rsidRPr="002F6607">
        <w:rPr>
          <w:sz w:val="28"/>
          <w:szCs w:val="28"/>
        </w:rPr>
        <w:t>Обучающиеся</w:t>
      </w:r>
      <w:r w:rsidR="009F37E0" w:rsidRPr="002F6607">
        <w:rPr>
          <w:sz w:val="28"/>
          <w:szCs w:val="28"/>
        </w:rPr>
        <w:t xml:space="preserve">, </w:t>
      </w:r>
      <w:r w:rsidR="009F37E0" w:rsidRPr="002F6607">
        <w:rPr>
          <w:bCs/>
          <w:sz w:val="28"/>
          <w:szCs w:val="28"/>
        </w:rPr>
        <w:t xml:space="preserve">выбывающие </w:t>
      </w:r>
      <w:r w:rsidR="009F37E0" w:rsidRPr="002F6607">
        <w:rPr>
          <w:sz w:val="28"/>
          <w:szCs w:val="28"/>
        </w:rPr>
        <w:t xml:space="preserve">в течение учебного года, </w:t>
      </w:r>
      <w:r w:rsidR="009F37E0" w:rsidRPr="002F6607">
        <w:rPr>
          <w:bCs/>
          <w:sz w:val="28"/>
          <w:szCs w:val="28"/>
        </w:rPr>
        <w:t xml:space="preserve">обязаны сдать учебники </w:t>
      </w:r>
      <w:r w:rsidR="009F37E0" w:rsidRPr="002F6607">
        <w:rPr>
          <w:sz w:val="28"/>
          <w:szCs w:val="28"/>
        </w:rPr>
        <w:t xml:space="preserve">перед получением документов. </w:t>
      </w:r>
      <w:r w:rsidR="00042140" w:rsidRPr="002F6607">
        <w:rPr>
          <w:color w:val="FFFFFF"/>
          <w:sz w:val="28"/>
          <w:szCs w:val="28"/>
        </w:rPr>
        <w:t>Источник: https://ohrana-trydode/3982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9</w:t>
      </w:r>
      <w:r w:rsidR="009F37E0" w:rsidRPr="002F6607">
        <w:rPr>
          <w:bCs/>
          <w:sz w:val="28"/>
          <w:szCs w:val="28"/>
        </w:rPr>
        <w:t xml:space="preserve">.11. В случае порчи или утери учебников </w:t>
      </w:r>
      <w:r w:rsidR="008845BB" w:rsidRPr="002F6607">
        <w:rPr>
          <w:bCs/>
          <w:sz w:val="28"/>
          <w:szCs w:val="28"/>
        </w:rPr>
        <w:t>обучающиеся</w:t>
      </w:r>
      <w:r w:rsidR="009F37E0" w:rsidRPr="002F6607">
        <w:rPr>
          <w:bCs/>
          <w:sz w:val="28"/>
          <w:szCs w:val="28"/>
        </w:rPr>
        <w:t xml:space="preserve"> обязаны возместить их </w:t>
      </w:r>
      <w:proofErr w:type="gramStart"/>
      <w:r w:rsidR="009F37E0" w:rsidRPr="002F6607">
        <w:rPr>
          <w:bCs/>
          <w:color w:val="auto"/>
          <w:sz w:val="28"/>
          <w:szCs w:val="28"/>
        </w:rPr>
        <w:t>новыми</w:t>
      </w:r>
      <w:proofErr w:type="gramEnd"/>
      <w:r w:rsidR="009F37E0" w:rsidRPr="002F6607">
        <w:rPr>
          <w:bCs/>
          <w:color w:val="auto"/>
          <w:sz w:val="28"/>
          <w:szCs w:val="28"/>
        </w:rPr>
        <w:t xml:space="preserve"> или равноценными</w:t>
      </w:r>
      <w:r w:rsidR="009F37E0" w:rsidRPr="002F6607">
        <w:rPr>
          <w:bCs/>
          <w:sz w:val="28"/>
          <w:szCs w:val="28"/>
        </w:rPr>
        <w:t xml:space="preserve"> </w:t>
      </w:r>
      <w:r w:rsidR="009F37E0" w:rsidRPr="002F6607">
        <w:rPr>
          <w:sz w:val="28"/>
          <w:szCs w:val="28"/>
        </w:rPr>
        <w:t>по согласованию с заведующ</w:t>
      </w:r>
      <w:r w:rsidR="008845BB" w:rsidRPr="002F6607">
        <w:rPr>
          <w:sz w:val="28"/>
          <w:szCs w:val="28"/>
        </w:rPr>
        <w:t>им</w:t>
      </w:r>
      <w:r w:rsidR="009F37E0" w:rsidRPr="002F6607">
        <w:rPr>
          <w:sz w:val="28"/>
          <w:szCs w:val="28"/>
        </w:rPr>
        <w:t xml:space="preserve"> библиотекой</w:t>
      </w:r>
      <w:r w:rsidR="00BC4F2B">
        <w:rPr>
          <w:sz w:val="28"/>
          <w:szCs w:val="28"/>
        </w:rPr>
        <w:t xml:space="preserve"> (педагогом-библиотекарем)</w:t>
      </w:r>
      <w:r w:rsidR="009F37E0" w:rsidRPr="002F6607">
        <w:rPr>
          <w:sz w:val="28"/>
          <w:szCs w:val="28"/>
        </w:rPr>
        <w:t xml:space="preserve">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2F6607">
        <w:rPr>
          <w:bCs/>
          <w:sz w:val="28"/>
          <w:szCs w:val="28"/>
        </w:rPr>
        <w:t>9</w:t>
      </w:r>
      <w:r w:rsidR="009F37E0" w:rsidRPr="002F6607">
        <w:rPr>
          <w:bCs/>
          <w:sz w:val="28"/>
          <w:szCs w:val="28"/>
        </w:rPr>
        <w:t xml:space="preserve">.12. Ответственность </w:t>
      </w:r>
      <w:r w:rsidR="009F37E0" w:rsidRPr="002F6607">
        <w:rPr>
          <w:sz w:val="28"/>
          <w:szCs w:val="28"/>
        </w:rPr>
        <w:t xml:space="preserve">за сохранность полученных школьных учебников </w:t>
      </w:r>
      <w:r w:rsidR="009F37E0" w:rsidRPr="002F6607">
        <w:rPr>
          <w:bCs/>
          <w:sz w:val="28"/>
          <w:szCs w:val="28"/>
        </w:rPr>
        <w:t xml:space="preserve">несут как </w:t>
      </w:r>
      <w:r w:rsidR="008845BB" w:rsidRPr="002F6607">
        <w:rPr>
          <w:bCs/>
          <w:sz w:val="28"/>
          <w:szCs w:val="28"/>
        </w:rPr>
        <w:t>обучающиеся</w:t>
      </w:r>
      <w:r w:rsidR="009F37E0" w:rsidRPr="002F6607">
        <w:rPr>
          <w:sz w:val="28"/>
          <w:szCs w:val="28"/>
        </w:rPr>
        <w:t xml:space="preserve">, </w:t>
      </w:r>
      <w:r w:rsidR="009F37E0" w:rsidRPr="002F6607">
        <w:rPr>
          <w:bCs/>
          <w:sz w:val="28"/>
          <w:szCs w:val="28"/>
        </w:rPr>
        <w:t>так и их родители</w:t>
      </w:r>
      <w:r w:rsidR="008845BB" w:rsidRPr="002F6607">
        <w:rPr>
          <w:bCs/>
          <w:sz w:val="28"/>
          <w:szCs w:val="28"/>
        </w:rPr>
        <w:t xml:space="preserve"> (законные представители)</w:t>
      </w:r>
      <w:r w:rsidR="009F37E0" w:rsidRPr="002F6607">
        <w:rPr>
          <w:bCs/>
          <w:sz w:val="28"/>
          <w:szCs w:val="28"/>
        </w:rPr>
        <w:t xml:space="preserve">. </w:t>
      </w:r>
    </w:p>
    <w:p w:rsidR="009F37E0" w:rsidRPr="002F6607" w:rsidRDefault="00D327EC" w:rsidP="002F6607">
      <w:pPr>
        <w:pStyle w:val="a4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660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2452D" w:rsidRPr="002F660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845BB" w:rsidRPr="002F660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F37E0" w:rsidRPr="002F6607">
        <w:rPr>
          <w:rFonts w:ascii="Times New Roman" w:hAnsi="Times New Roman"/>
          <w:b/>
          <w:sz w:val="28"/>
          <w:szCs w:val="28"/>
          <w:lang w:eastAsia="ru-RU"/>
        </w:rPr>
        <w:t>Требования к использованию и обеспечению сохранности учебников</w:t>
      </w:r>
    </w:p>
    <w:p w:rsidR="00D327EC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.1.</w:t>
      </w:r>
      <w:r w:rsidR="008845BB" w:rsidRPr="002F66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Обучающиеся обязаны 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:rsidR="009F37E0" w:rsidRPr="002F6607" w:rsidRDefault="00D327EC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color w:val="000000"/>
          <w:sz w:val="28"/>
          <w:szCs w:val="28"/>
        </w:rPr>
        <w:t>1</w:t>
      </w:r>
      <w:r w:rsidR="0032452D" w:rsidRPr="002F6607">
        <w:rPr>
          <w:rFonts w:ascii="Times New Roman" w:hAnsi="Times New Roman"/>
          <w:color w:val="000000"/>
          <w:sz w:val="28"/>
          <w:szCs w:val="28"/>
        </w:rPr>
        <w:t>0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.2.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При использовании учебника 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первого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в отличном состоянии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: чистым, целым, без повреждений и потертостей корешка, углов переплета, без отрыва переплета от блока. </w:t>
      </w:r>
    </w:p>
    <w:p w:rsidR="009F37E0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.3. При использовании учебника второго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третьего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в хорошем состоянии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: чистым, целым, допускаются незначительные повреждения: могут быть немного потрепаны уголки переплета, корешок (но не порван). </w:t>
      </w:r>
    </w:p>
    <w:p w:rsidR="009F37E0" w:rsidRPr="002F6607" w:rsidRDefault="00D327EC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2452D" w:rsidRPr="002F6607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2F660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4. При использовании учебника четырех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845BB" w:rsidRPr="002F6607">
        <w:rPr>
          <w:rFonts w:ascii="Times New Roman" w:hAnsi="Times New Roman"/>
          <w:bCs/>
          <w:color w:val="000000"/>
          <w:sz w:val="28"/>
          <w:szCs w:val="28"/>
        </w:rPr>
        <w:t>пяти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 лет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в удовлетворительном состоянии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пригодным для 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дальнейшего использования: чистым, допускается надрыв корешка (не более </w:t>
      </w:r>
      <w:smartTag w:uri="urn:schemas-microsoft-com:office:smarttags" w:element="metricconverter">
        <w:smartTagPr>
          <w:attr w:name="ProductID" w:val="1 см"/>
        </w:smartTagPr>
        <w:r w:rsidR="009F37E0" w:rsidRPr="002F6607">
          <w:rPr>
            <w:rFonts w:ascii="Times New Roman" w:hAnsi="Times New Roman"/>
            <w:color w:val="000000"/>
            <w:sz w:val="28"/>
            <w:szCs w:val="28"/>
          </w:rPr>
          <w:t>1 см</w:t>
        </w:r>
      </w:smartTag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. от края) и переплета в месте его соединения с блоком. </w:t>
      </w:r>
    </w:p>
    <w:p w:rsidR="009F37E0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A275A5" w:rsidRPr="002F6607">
        <w:rPr>
          <w:rFonts w:ascii="Times New Roman" w:hAnsi="Times New Roman"/>
          <w:bCs/>
          <w:color w:val="000000"/>
          <w:sz w:val="28"/>
          <w:szCs w:val="28"/>
        </w:rPr>
        <w:t>.5. При использовании учебника шести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 лет и более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он должен быть сдан в школьную библиотеку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в удовлетворительном состоянии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2-</w:t>
      </w:r>
      <w:smartTag w:uri="urn:schemas-microsoft-com:office:smarttags" w:element="metricconverter">
        <w:smartTagPr>
          <w:attr w:name="ProductID" w:val="3 см"/>
        </w:smartTagPr>
        <w:r w:rsidR="009F37E0" w:rsidRPr="002F6607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 от края) и переплета в месте его соединения с блоком. </w:t>
      </w:r>
    </w:p>
    <w:p w:rsidR="009F37E0" w:rsidRPr="002F6607" w:rsidRDefault="0032452D" w:rsidP="002F6607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6607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A275A5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.6.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Все повреждения 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должны быть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>аккуратно склеены прозрачной бумагой</w:t>
      </w:r>
      <w:r w:rsidR="009F37E0" w:rsidRPr="002F6607">
        <w:rPr>
          <w:rFonts w:ascii="Times New Roman" w:hAnsi="Times New Roman"/>
          <w:color w:val="000000"/>
          <w:sz w:val="28"/>
          <w:szCs w:val="28"/>
        </w:rPr>
        <w:t xml:space="preserve">, либо широким прозрачным </w:t>
      </w:r>
      <w:r w:rsidR="009F37E0" w:rsidRPr="002F6607">
        <w:rPr>
          <w:rFonts w:ascii="Times New Roman" w:hAnsi="Times New Roman"/>
          <w:bCs/>
          <w:color w:val="000000"/>
          <w:sz w:val="28"/>
          <w:szCs w:val="28"/>
        </w:rPr>
        <w:t xml:space="preserve">скотчем. 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2F6607">
        <w:rPr>
          <w:rFonts w:eastAsia="Times New Roman"/>
          <w:b/>
          <w:color w:val="auto"/>
          <w:sz w:val="28"/>
          <w:szCs w:val="28"/>
          <w:lang w:eastAsia="ru-RU"/>
        </w:rPr>
        <w:t>11</w:t>
      </w:r>
      <w:r w:rsidR="00A275A5" w:rsidRPr="002F6607">
        <w:rPr>
          <w:rFonts w:eastAsia="Times New Roman"/>
          <w:b/>
          <w:color w:val="auto"/>
          <w:sz w:val="28"/>
          <w:szCs w:val="28"/>
          <w:lang w:eastAsia="ru-RU"/>
        </w:rPr>
        <w:t xml:space="preserve">. </w:t>
      </w:r>
      <w:r w:rsidR="009F37E0" w:rsidRPr="002F6607">
        <w:rPr>
          <w:rFonts w:eastAsia="Times New Roman"/>
          <w:b/>
          <w:color w:val="auto"/>
          <w:sz w:val="28"/>
          <w:szCs w:val="28"/>
          <w:lang w:eastAsia="ru-RU"/>
        </w:rPr>
        <w:t>Ответственность участников образовательно</w:t>
      </w:r>
      <w:r w:rsidR="00A275A5" w:rsidRPr="002F6607">
        <w:rPr>
          <w:rFonts w:eastAsia="Times New Roman"/>
          <w:b/>
          <w:color w:val="auto"/>
          <w:sz w:val="28"/>
          <w:szCs w:val="28"/>
          <w:lang w:eastAsia="ru-RU"/>
        </w:rPr>
        <w:t>й деятельности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11</w:t>
      </w:r>
      <w:r w:rsidR="00A275A5" w:rsidRPr="002F6607">
        <w:rPr>
          <w:bCs/>
          <w:sz w:val="28"/>
          <w:szCs w:val="28"/>
        </w:rPr>
        <w:t xml:space="preserve">.1. </w:t>
      </w:r>
      <w:r w:rsidR="009F37E0" w:rsidRPr="002F6607">
        <w:rPr>
          <w:bCs/>
          <w:sz w:val="28"/>
          <w:szCs w:val="28"/>
        </w:rPr>
        <w:t xml:space="preserve">Директор школы </w:t>
      </w:r>
      <w:r w:rsidR="009F37E0" w:rsidRPr="002F6607">
        <w:rPr>
          <w:sz w:val="28"/>
          <w:szCs w:val="28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11</w:t>
      </w:r>
      <w:r w:rsidR="00A275A5" w:rsidRPr="002F6607">
        <w:rPr>
          <w:bCs/>
          <w:sz w:val="28"/>
          <w:szCs w:val="28"/>
        </w:rPr>
        <w:t xml:space="preserve">.2. </w:t>
      </w:r>
      <w:proofErr w:type="gramStart"/>
      <w:r w:rsidR="009F37E0" w:rsidRPr="002F6607">
        <w:rPr>
          <w:bCs/>
          <w:sz w:val="28"/>
          <w:szCs w:val="28"/>
        </w:rPr>
        <w:t>Заме</w:t>
      </w:r>
      <w:r w:rsidR="00A275A5" w:rsidRPr="002F6607">
        <w:rPr>
          <w:bCs/>
          <w:sz w:val="28"/>
          <w:szCs w:val="28"/>
        </w:rPr>
        <w:t>ститель</w:t>
      </w:r>
      <w:r w:rsidR="009F37E0" w:rsidRPr="002F6607">
        <w:rPr>
          <w:bCs/>
          <w:sz w:val="28"/>
          <w:szCs w:val="28"/>
        </w:rPr>
        <w:t xml:space="preserve"> директора школы по учебно-воспитательной работе </w:t>
      </w:r>
      <w:r w:rsidR="00A275A5" w:rsidRPr="002F6607">
        <w:rPr>
          <w:sz w:val="28"/>
          <w:szCs w:val="28"/>
        </w:rPr>
        <w:t>определяе</w:t>
      </w:r>
      <w:r w:rsidR="009F37E0" w:rsidRPr="002F6607">
        <w:rPr>
          <w:sz w:val="28"/>
          <w:szCs w:val="28"/>
        </w:rPr>
        <w:t>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</w:t>
      </w:r>
      <w:r w:rsidR="00A275A5" w:rsidRPr="002F6607">
        <w:rPr>
          <w:sz w:val="28"/>
          <w:szCs w:val="28"/>
        </w:rPr>
        <w:t xml:space="preserve">й деятельности </w:t>
      </w:r>
      <w:r w:rsidR="009F37E0" w:rsidRPr="002F6607">
        <w:rPr>
          <w:sz w:val="28"/>
          <w:szCs w:val="28"/>
        </w:rPr>
        <w:t>учебников, учебных пособий и учебно-методических материалов в соответствии со списком, определенным школой,  совместно с учителями и заведующ</w:t>
      </w:r>
      <w:r w:rsidR="00A275A5" w:rsidRPr="002F6607">
        <w:rPr>
          <w:sz w:val="28"/>
          <w:szCs w:val="28"/>
        </w:rPr>
        <w:t>им</w:t>
      </w:r>
      <w:r w:rsidR="009F37E0" w:rsidRPr="002F6607">
        <w:rPr>
          <w:sz w:val="28"/>
          <w:szCs w:val="28"/>
        </w:rPr>
        <w:t xml:space="preserve"> библиотекой осуществляет контроль за выполнением </w:t>
      </w:r>
      <w:r w:rsidR="00A275A5" w:rsidRPr="002F6607">
        <w:rPr>
          <w:sz w:val="28"/>
          <w:szCs w:val="28"/>
        </w:rPr>
        <w:t>обучающихся</w:t>
      </w:r>
      <w:r w:rsidR="009F37E0" w:rsidRPr="002F6607">
        <w:rPr>
          <w:sz w:val="28"/>
          <w:szCs w:val="28"/>
        </w:rPr>
        <w:t xml:space="preserve"> единых требований по использованию и сохранности учебников. </w:t>
      </w:r>
      <w:proofErr w:type="gramEnd"/>
    </w:p>
    <w:p w:rsidR="00A275A5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bCs/>
          <w:sz w:val="28"/>
          <w:szCs w:val="28"/>
        </w:rPr>
        <w:t>11</w:t>
      </w:r>
      <w:r w:rsidR="00A275A5" w:rsidRPr="002F6607">
        <w:rPr>
          <w:bCs/>
          <w:sz w:val="28"/>
          <w:szCs w:val="28"/>
        </w:rPr>
        <w:t xml:space="preserve">.3. </w:t>
      </w:r>
      <w:r w:rsidR="009F37E0" w:rsidRPr="002F6607">
        <w:rPr>
          <w:bCs/>
          <w:sz w:val="28"/>
          <w:szCs w:val="28"/>
        </w:rPr>
        <w:t xml:space="preserve">Классные руководители </w:t>
      </w:r>
      <w:r w:rsidR="009F37E0" w:rsidRPr="002F6607">
        <w:rPr>
          <w:sz w:val="28"/>
          <w:szCs w:val="28"/>
        </w:rPr>
        <w:t xml:space="preserve">несут ответственность за воспитание у </w:t>
      </w:r>
      <w:r w:rsidR="00A275A5" w:rsidRPr="002F6607">
        <w:rPr>
          <w:sz w:val="28"/>
          <w:szCs w:val="28"/>
        </w:rPr>
        <w:t>обучающихся</w:t>
      </w:r>
      <w:r w:rsidR="009F37E0" w:rsidRPr="002F6607">
        <w:rPr>
          <w:sz w:val="28"/>
          <w:szCs w:val="28"/>
        </w:rPr>
        <w:t xml:space="preserve"> бережного отношения к учебной книге, за состояние учебников и учебных </w:t>
      </w:r>
      <w:proofErr w:type="gramStart"/>
      <w:r w:rsidR="009F37E0" w:rsidRPr="002F6607">
        <w:rPr>
          <w:sz w:val="28"/>
          <w:szCs w:val="28"/>
        </w:rPr>
        <w:t>пособий</w:t>
      </w:r>
      <w:proofErr w:type="gramEnd"/>
      <w:r w:rsidR="009F37E0" w:rsidRPr="002F6607">
        <w:rPr>
          <w:sz w:val="28"/>
          <w:szCs w:val="28"/>
        </w:rPr>
        <w:t xml:space="preserve">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9F37E0" w:rsidRPr="002F6607" w:rsidRDefault="00D327EC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</w:t>
      </w:r>
      <w:r w:rsidR="0032452D" w:rsidRPr="002F6607">
        <w:rPr>
          <w:sz w:val="28"/>
          <w:szCs w:val="28"/>
        </w:rPr>
        <w:t>1</w:t>
      </w:r>
      <w:r w:rsidR="00A275A5" w:rsidRPr="002F6607">
        <w:rPr>
          <w:sz w:val="28"/>
          <w:szCs w:val="28"/>
        </w:rPr>
        <w:t xml:space="preserve">.4. </w:t>
      </w:r>
      <w:r w:rsidR="009F37E0" w:rsidRPr="002F6607">
        <w:rPr>
          <w:sz w:val="28"/>
          <w:szCs w:val="28"/>
        </w:rPr>
        <w:t>Заведующ</w:t>
      </w:r>
      <w:r w:rsidR="00A275A5" w:rsidRPr="002F6607">
        <w:rPr>
          <w:sz w:val="28"/>
          <w:szCs w:val="28"/>
        </w:rPr>
        <w:t>ий</w:t>
      </w:r>
      <w:r w:rsidR="009F37E0" w:rsidRPr="002F6607">
        <w:rPr>
          <w:sz w:val="28"/>
          <w:szCs w:val="28"/>
        </w:rPr>
        <w:t xml:space="preserve"> библиотекой</w:t>
      </w:r>
      <w:r w:rsidR="00BC4F2B">
        <w:rPr>
          <w:sz w:val="28"/>
          <w:szCs w:val="28"/>
        </w:rPr>
        <w:t xml:space="preserve"> (педагог-библиотекарь)</w:t>
      </w:r>
      <w:r w:rsidR="009F37E0" w:rsidRPr="002F6607">
        <w:rPr>
          <w:sz w:val="28"/>
          <w:szCs w:val="28"/>
        </w:rPr>
        <w:t xml:space="preserve"> несет ответственность за достоверность информации об обеспеченности учебниками, учебными пособиями и учебно-методическими материалами </w:t>
      </w:r>
      <w:r w:rsidR="009F37E0" w:rsidRPr="002F6607">
        <w:rPr>
          <w:sz w:val="28"/>
          <w:szCs w:val="28"/>
        </w:rPr>
        <w:lastRenderedPageBreak/>
        <w:t>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11</w:t>
      </w:r>
      <w:r w:rsidR="00A275A5" w:rsidRPr="002F6607">
        <w:rPr>
          <w:sz w:val="28"/>
          <w:szCs w:val="28"/>
        </w:rPr>
        <w:t xml:space="preserve">.5. </w:t>
      </w:r>
      <w:r w:rsidR="009F37E0" w:rsidRPr="002F6607">
        <w:rPr>
          <w:sz w:val="28"/>
          <w:szCs w:val="28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9F37E0" w:rsidRPr="002F6607" w:rsidRDefault="0032452D" w:rsidP="002F660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11</w:t>
      </w:r>
      <w:r w:rsidR="00A275A5" w:rsidRPr="002F6607">
        <w:rPr>
          <w:sz w:val="28"/>
          <w:szCs w:val="28"/>
        </w:rPr>
        <w:t xml:space="preserve">.6. </w:t>
      </w:r>
      <w:proofErr w:type="gramStart"/>
      <w:r w:rsidR="009F37E0" w:rsidRPr="002F6607">
        <w:rPr>
          <w:sz w:val="28"/>
          <w:szCs w:val="28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AB3675" w:rsidRPr="002F6607" w:rsidRDefault="0032452D" w:rsidP="002F660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F6607">
        <w:rPr>
          <w:b/>
          <w:sz w:val="28"/>
          <w:szCs w:val="28"/>
        </w:rPr>
        <w:t>12</w:t>
      </w:r>
      <w:r w:rsidR="00AB3675" w:rsidRPr="002F6607">
        <w:rPr>
          <w:b/>
          <w:sz w:val="28"/>
          <w:szCs w:val="28"/>
        </w:rPr>
        <w:t>. Заключительные положения</w:t>
      </w:r>
    </w:p>
    <w:p w:rsidR="00AB3675" w:rsidRPr="002F6607" w:rsidRDefault="0032452D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12</w:t>
      </w:r>
      <w:r w:rsidR="00AB3675" w:rsidRPr="002F6607">
        <w:rPr>
          <w:sz w:val="28"/>
          <w:szCs w:val="28"/>
        </w:rPr>
        <w:t xml:space="preserve">.1. Настоящее </w:t>
      </w:r>
      <w:hyperlink r:id="rId5" w:history="1">
        <w:r w:rsidR="008A4EC1" w:rsidRPr="002F6607">
          <w:rPr>
            <w:rStyle w:val="a5"/>
            <w:color w:val="auto"/>
            <w:sz w:val="28"/>
            <w:szCs w:val="28"/>
            <w:u w:val="none"/>
          </w:rPr>
          <w:t>Положение о школьном библиотечном фонде, порядке его формирования, учета, использования и обеспечения сохранности</w:t>
        </w:r>
      </w:hyperlink>
      <w:r w:rsidR="008A4EC1" w:rsidRPr="002F6607">
        <w:rPr>
          <w:sz w:val="28"/>
          <w:szCs w:val="28"/>
        </w:rPr>
        <w:t xml:space="preserve"> </w:t>
      </w:r>
      <w:r w:rsidR="00AB3675" w:rsidRPr="002F6607">
        <w:rPr>
          <w:sz w:val="28"/>
          <w:szCs w:val="28"/>
        </w:rPr>
        <w:t>являетс</w:t>
      </w:r>
      <w:r w:rsidR="00736883" w:rsidRPr="002F6607">
        <w:rPr>
          <w:sz w:val="28"/>
          <w:szCs w:val="28"/>
        </w:rPr>
        <w:t>я локальным нормативным  актом</w:t>
      </w:r>
      <w:r w:rsidR="00AB3675" w:rsidRPr="002F6607">
        <w:rPr>
          <w:sz w:val="28"/>
          <w:szCs w:val="28"/>
        </w:rPr>
        <w:t xml:space="preserve">, </w:t>
      </w:r>
      <w:r w:rsidR="00336F24" w:rsidRPr="002F6607">
        <w:rPr>
          <w:sz w:val="28"/>
          <w:szCs w:val="28"/>
        </w:rPr>
        <w:t xml:space="preserve">принимается на </w:t>
      </w:r>
      <w:r w:rsidR="004A4755" w:rsidRPr="002F6607">
        <w:rPr>
          <w:sz w:val="28"/>
          <w:szCs w:val="28"/>
        </w:rPr>
        <w:t>Педагогическом с</w:t>
      </w:r>
      <w:r w:rsidR="00336F24" w:rsidRPr="002F6607">
        <w:rPr>
          <w:sz w:val="28"/>
          <w:szCs w:val="28"/>
        </w:rPr>
        <w:t>овете</w:t>
      </w:r>
      <w:r w:rsidR="00AB3675" w:rsidRPr="002F6607">
        <w:rPr>
          <w:sz w:val="28"/>
          <w:szCs w:val="28"/>
        </w:rPr>
        <w:t xml:space="preserve"> школы и утверждается (либо вводится в действие) приказом директора </w:t>
      </w:r>
      <w:r w:rsidR="009E1531" w:rsidRPr="002F6607">
        <w:rPr>
          <w:sz w:val="28"/>
          <w:szCs w:val="28"/>
        </w:rPr>
        <w:t>организации</w:t>
      </w:r>
      <w:r w:rsidR="00414F30" w:rsidRPr="002F6607">
        <w:rPr>
          <w:sz w:val="28"/>
          <w:szCs w:val="28"/>
        </w:rPr>
        <w:t>, осуществляющей образовательную деятельность</w:t>
      </w:r>
      <w:r w:rsidR="00AB3675" w:rsidRPr="002F6607">
        <w:rPr>
          <w:sz w:val="28"/>
          <w:szCs w:val="28"/>
        </w:rPr>
        <w:t>.</w:t>
      </w:r>
    </w:p>
    <w:p w:rsidR="00AB3675" w:rsidRPr="002F6607" w:rsidRDefault="0032452D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12</w:t>
      </w:r>
      <w:r w:rsidR="00AB3675" w:rsidRPr="002F6607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2F6607" w:rsidRDefault="0032452D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12</w:t>
      </w:r>
      <w:r w:rsidR="00AB3675" w:rsidRPr="002F6607">
        <w:rPr>
          <w:sz w:val="28"/>
          <w:szCs w:val="28"/>
        </w:rPr>
        <w:t xml:space="preserve">.3. </w:t>
      </w:r>
      <w:r w:rsidR="008A4EC1" w:rsidRPr="002F6607">
        <w:rPr>
          <w:sz w:val="28"/>
          <w:szCs w:val="28"/>
        </w:rPr>
        <w:t xml:space="preserve">Положение о библиотечном фонде </w:t>
      </w:r>
      <w:r w:rsidR="00AB3675" w:rsidRPr="002F6607">
        <w:rPr>
          <w:sz w:val="28"/>
          <w:szCs w:val="28"/>
        </w:rPr>
        <w:t>образовательно</w:t>
      </w:r>
      <w:r w:rsidR="009E1531" w:rsidRPr="002F6607">
        <w:rPr>
          <w:sz w:val="28"/>
          <w:szCs w:val="28"/>
        </w:rPr>
        <w:t>й</w:t>
      </w:r>
      <w:r w:rsidR="00AB3675" w:rsidRPr="002F6607">
        <w:rPr>
          <w:sz w:val="28"/>
          <w:szCs w:val="28"/>
        </w:rPr>
        <w:t xml:space="preserve"> </w:t>
      </w:r>
      <w:r w:rsidR="009E1531" w:rsidRPr="002F6607">
        <w:rPr>
          <w:sz w:val="28"/>
          <w:szCs w:val="28"/>
        </w:rPr>
        <w:t xml:space="preserve">организации </w:t>
      </w:r>
      <w:r w:rsidR="00AB3675" w:rsidRPr="002F6607">
        <w:rPr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п.1</w:t>
      </w:r>
      <w:r w:rsidRPr="002F6607">
        <w:rPr>
          <w:sz w:val="28"/>
          <w:szCs w:val="28"/>
        </w:rPr>
        <w:t>2</w:t>
      </w:r>
      <w:r w:rsidR="00AB3675" w:rsidRPr="002F6607">
        <w:rPr>
          <w:sz w:val="28"/>
          <w:szCs w:val="28"/>
        </w:rPr>
        <w:t>.1. настоящего Положения.</w:t>
      </w:r>
    </w:p>
    <w:p w:rsidR="00116DD8" w:rsidRPr="002F6607" w:rsidRDefault="0032452D" w:rsidP="002F6607">
      <w:pPr>
        <w:spacing w:line="360" w:lineRule="auto"/>
        <w:ind w:firstLine="567"/>
        <w:jc w:val="both"/>
        <w:rPr>
          <w:sz w:val="28"/>
          <w:szCs w:val="28"/>
        </w:rPr>
      </w:pPr>
      <w:r w:rsidRPr="002F6607">
        <w:rPr>
          <w:sz w:val="28"/>
          <w:szCs w:val="28"/>
        </w:rPr>
        <w:t>12</w:t>
      </w:r>
      <w:r w:rsidR="00AB3675" w:rsidRPr="002F6607">
        <w:rPr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1836" w:rsidRPr="002F6607" w:rsidRDefault="00E51836" w:rsidP="002F6607">
      <w:pPr>
        <w:spacing w:line="360" w:lineRule="auto"/>
        <w:ind w:firstLine="567"/>
        <w:jc w:val="both"/>
        <w:rPr>
          <w:sz w:val="28"/>
          <w:szCs w:val="28"/>
        </w:rPr>
      </w:pPr>
    </w:p>
    <w:sectPr w:rsidR="00E51836" w:rsidRPr="002F6607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1140"/>
    <w:multiLevelType w:val="hybridMultilevel"/>
    <w:tmpl w:val="F5902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7264"/>
    <w:multiLevelType w:val="hybridMultilevel"/>
    <w:tmpl w:val="73FC1B58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006AD"/>
    <w:multiLevelType w:val="hybridMultilevel"/>
    <w:tmpl w:val="8AC8BA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A6889"/>
    <w:multiLevelType w:val="hybridMultilevel"/>
    <w:tmpl w:val="445021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C5B22"/>
    <w:multiLevelType w:val="hybridMultilevel"/>
    <w:tmpl w:val="C7BE5562"/>
    <w:lvl w:ilvl="0" w:tplc="6DACC4F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246F7A"/>
    <w:multiLevelType w:val="hybridMultilevel"/>
    <w:tmpl w:val="EA34941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E5B4D"/>
    <w:multiLevelType w:val="hybridMultilevel"/>
    <w:tmpl w:val="CCD208D0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45372"/>
    <w:multiLevelType w:val="hybridMultilevel"/>
    <w:tmpl w:val="2A7EA55C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D6A38"/>
    <w:multiLevelType w:val="hybridMultilevel"/>
    <w:tmpl w:val="6FDE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B01502"/>
    <w:multiLevelType w:val="hybridMultilevel"/>
    <w:tmpl w:val="6930CD3E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05398"/>
    <w:multiLevelType w:val="hybridMultilevel"/>
    <w:tmpl w:val="6248D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6"/>
  </w:num>
  <w:num w:numId="5">
    <w:abstractNumId w:val="22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30"/>
  </w:num>
  <w:num w:numId="11">
    <w:abstractNumId w:val="34"/>
  </w:num>
  <w:num w:numId="12">
    <w:abstractNumId w:val="35"/>
  </w:num>
  <w:num w:numId="13">
    <w:abstractNumId w:val="24"/>
  </w:num>
  <w:num w:numId="14">
    <w:abstractNumId w:val="11"/>
  </w:num>
  <w:num w:numId="15">
    <w:abstractNumId w:val="29"/>
  </w:num>
  <w:num w:numId="16">
    <w:abstractNumId w:val="2"/>
  </w:num>
  <w:num w:numId="17">
    <w:abstractNumId w:val="27"/>
  </w:num>
  <w:num w:numId="18">
    <w:abstractNumId w:val="3"/>
  </w:num>
  <w:num w:numId="19">
    <w:abstractNumId w:val="23"/>
  </w:num>
  <w:num w:numId="20">
    <w:abstractNumId w:val="32"/>
  </w:num>
  <w:num w:numId="21">
    <w:abstractNumId w:val="25"/>
  </w:num>
  <w:num w:numId="22">
    <w:abstractNumId w:val="0"/>
  </w:num>
  <w:num w:numId="23">
    <w:abstractNumId w:val="37"/>
  </w:num>
  <w:num w:numId="24">
    <w:abstractNumId w:val="33"/>
  </w:num>
  <w:num w:numId="25">
    <w:abstractNumId w:val="19"/>
  </w:num>
  <w:num w:numId="26">
    <w:abstractNumId w:val="7"/>
  </w:num>
  <w:num w:numId="27">
    <w:abstractNumId w:val="38"/>
  </w:num>
  <w:num w:numId="28">
    <w:abstractNumId w:val="15"/>
  </w:num>
  <w:num w:numId="29">
    <w:abstractNumId w:val="21"/>
  </w:num>
  <w:num w:numId="30">
    <w:abstractNumId w:val="6"/>
  </w:num>
  <w:num w:numId="31">
    <w:abstractNumId w:val="36"/>
  </w:num>
  <w:num w:numId="32">
    <w:abstractNumId w:val="10"/>
  </w:num>
  <w:num w:numId="33">
    <w:abstractNumId w:val="26"/>
  </w:num>
  <w:num w:numId="34">
    <w:abstractNumId w:val="17"/>
  </w:num>
  <w:num w:numId="35">
    <w:abstractNumId w:val="14"/>
  </w:num>
  <w:num w:numId="36">
    <w:abstractNumId w:val="39"/>
  </w:num>
  <w:num w:numId="37">
    <w:abstractNumId w:val="28"/>
  </w:num>
  <w:num w:numId="38">
    <w:abstractNumId w:val="31"/>
  </w:num>
  <w:num w:numId="39">
    <w:abstractNumId w:val="18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37"/>
    <w:rsid w:val="00007CFF"/>
    <w:rsid w:val="00042140"/>
    <w:rsid w:val="00074E2E"/>
    <w:rsid w:val="000D1261"/>
    <w:rsid w:val="000E25C0"/>
    <w:rsid w:val="00113253"/>
    <w:rsid w:val="00116DD8"/>
    <w:rsid w:val="001350AF"/>
    <w:rsid w:val="0025423D"/>
    <w:rsid w:val="00272294"/>
    <w:rsid w:val="002A2D5A"/>
    <w:rsid w:val="002F0E9B"/>
    <w:rsid w:val="002F6607"/>
    <w:rsid w:val="0032452D"/>
    <w:rsid w:val="00336F24"/>
    <w:rsid w:val="00342E21"/>
    <w:rsid w:val="0034691D"/>
    <w:rsid w:val="003851F4"/>
    <w:rsid w:val="0039329A"/>
    <w:rsid w:val="00395DE2"/>
    <w:rsid w:val="003B0410"/>
    <w:rsid w:val="003B4BB3"/>
    <w:rsid w:val="003C74EE"/>
    <w:rsid w:val="003E2D01"/>
    <w:rsid w:val="00414F30"/>
    <w:rsid w:val="00423B0B"/>
    <w:rsid w:val="004810DD"/>
    <w:rsid w:val="004973CD"/>
    <w:rsid w:val="004A4755"/>
    <w:rsid w:val="004B0E4C"/>
    <w:rsid w:val="00512AAB"/>
    <w:rsid w:val="00523105"/>
    <w:rsid w:val="0052758F"/>
    <w:rsid w:val="005640D3"/>
    <w:rsid w:val="00564386"/>
    <w:rsid w:val="00571D11"/>
    <w:rsid w:val="00591C6D"/>
    <w:rsid w:val="00592CB4"/>
    <w:rsid w:val="005E06C1"/>
    <w:rsid w:val="0060355E"/>
    <w:rsid w:val="00626931"/>
    <w:rsid w:val="00635455"/>
    <w:rsid w:val="006555A2"/>
    <w:rsid w:val="00661C37"/>
    <w:rsid w:val="00667BFA"/>
    <w:rsid w:val="006E4B7F"/>
    <w:rsid w:val="00724851"/>
    <w:rsid w:val="00736883"/>
    <w:rsid w:val="00745D73"/>
    <w:rsid w:val="00752F56"/>
    <w:rsid w:val="00762225"/>
    <w:rsid w:val="00763C81"/>
    <w:rsid w:val="007678B6"/>
    <w:rsid w:val="00790778"/>
    <w:rsid w:val="007A3234"/>
    <w:rsid w:val="007C5997"/>
    <w:rsid w:val="008260C1"/>
    <w:rsid w:val="008261D8"/>
    <w:rsid w:val="00836955"/>
    <w:rsid w:val="008845BB"/>
    <w:rsid w:val="008A4EC1"/>
    <w:rsid w:val="008B291D"/>
    <w:rsid w:val="008B2B73"/>
    <w:rsid w:val="008D47E9"/>
    <w:rsid w:val="008F5B00"/>
    <w:rsid w:val="009065C1"/>
    <w:rsid w:val="009068AF"/>
    <w:rsid w:val="009345BB"/>
    <w:rsid w:val="00966CDE"/>
    <w:rsid w:val="009A2891"/>
    <w:rsid w:val="009B16EB"/>
    <w:rsid w:val="009E1531"/>
    <w:rsid w:val="009E6950"/>
    <w:rsid w:val="009F37E0"/>
    <w:rsid w:val="00A275A5"/>
    <w:rsid w:val="00A30273"/>
    <w:rsid w:val="00A71641"/>
    <w:rsid w:val="00AA20BA"/>
    <w:rsid w:val="00AB3675"/>
    <w:rsid w:val="00B57DC8"/>
    <w:rsid w:val="00B63D4A"/>
    <w:rsid w:val="00B66B9A"/>
    <w:rsid w:val="00B95D2D"/>
    <w:rsid w:val="00BA1260"/>
    <w:rsid w:val="00BB666E"/>
    <w:rsid w:val="00BC4F2B"/>
    <w:rsid w:val="00BE1654"/>
    <w:rsid w:val="00BF04DE"/>
    <w:rsid w:val="00C022A8"/>
    <w:rsid w:val="00C37E59"/>
    <w:rsid w:val="00C866E6"/>
    <w:rsid w:val="00CE4036"/>
    <w:rsid w:val="00CF5B21"/>
    <w:rsid w:val="00D016A2"/>
    <w:rsid w:val="00D07347"/>
    <w:rsid w:val="00D327EC"/>
    <w:rsid w:val="00D577F0"/>
    <w:rsid w:val="00DC1B96"/>
    <w:rsid w:val="00DE4CE7"/>
    <w:rsid w:val="00DF1E47"/>
    <w:rsid w:val="00DF5F0E"/>
    <w:rsid w:val="00E062FA"/>
    <w:rsid w:val="00E3613F"/>
    <w:rsid w:val="00E37955"/>
    <w:rsid w:val="00E46FFC"/>
    <w:rsid w:val="00E51836"/>
    <w:rsid w:val="00E60C18"/>
    <w:rsid w:val="00EA4681"/>
    <w:rsid w:val="00EF421A"/>
    <w:rsid w:val="00F00220"/>
    <w:rsid w:val="00F111AE"/>
    <w:rsid w:val="00F379BC"/>
    <w:rsid w:val="00F42C1A"/>
    <w:rsid w:val="00F657EF"/>
    <w:rsid w:val="00F8702C"/>
    <w:rsid w:val="00F97ED6"/>
    <w:rsid w:val="00FB132A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NoSpacing">
    <w:name w:val="No Spacing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F37E0"/>
    <w:pPr>
      <w:ind w:left="720"/>
      <w:contextualSpacing/>
    </w:pPr>
    <w:rPr>
      <w:rFonts w:ascii="Calibri" w:hAnsi="Calibri"/>
      <w:lang w:eastAsia="en-US"/>
    </w:rPr>
  </w:style>
  <w:style w:type="paragraph" w:customStyle="1" w:styleId="juscontext">
    <w:name w:val="juscontext"/>
    <w:basedOn w:val="a"/>
    <w:rsid w:val="009F37E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870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E25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50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31837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https://ohrana-tryda.com/node/3982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4</cp:revision>
  <dcterms:created xsi:type="dcterms:W3CDTF">2023-06-28T16:17:00Z</dcterms:created>
  <dcterms:modified xsi:type="dcterms:W3CDTF">2023-06-28T16:21:00Z</dcterms:modified>
</cp:coreProperties>
</file>